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46C4" w14:textId="77777777" w:rsidR="00135A3D" w:rsidRPr="004F7B3A" w:rsidRDefault="00135A3D" w:rsidP="00135A3D">
      <w:pPr>
        <w:jc w:val="center"/>
        <w:rPr>
          <w:rFonts w:ascii="Arial" w:hAnsi="Arial" w:cs="Arial"/>
        </w:rPr>
      </w:pPr>
      <w:r w:rsidRPr="004F7B3A">
        <w:rPr>
          <w:rFonts w:ascii="Arial" w:hAnsi="Arial" w:cs="Arial"/>
        </w:rPr>
        <w:t>CITY OF HEMPHILL</w:t>
      </w:r>
    </w:p>
    <w:p w14:paraId="3CA1B774" w14:textId="77777777" w:rsidR="00135A3D" w:rsidRPr="004F7B3A" w:rsidRDefault="00135A3D" w:rsidP="00135A3D">
      <w:pPr>
        <w:jc w:val="center"/>
        <w:rPr>
          <w:rFonts w:ascii="Arial" w:hAnsi="Arial" w:cs="Arial"/>
        </w:rPr>
      </w:pPr>
      <w:r w:rsidRPr="004F7B3A">
        <w:rPr>
          <w:rFonts w:ascii="Arial" w:hAnsi="Arial" w:cs="Arial"/>
        </w:rPr>
        <w:t>UTILITY RATES</w:t>
      </w:r>
    </w:p>
    <w:p w14:paraId="2307A659" w14:textId="179920CB" w:rsidR="00135A3D" w:rsidRPr="004F7B3A" w:rsidRDefault="009300D3" w:rsidP="009300D3">
      <w:pPr>
        <w:jc w:val="center"/>
        <w:rPr>
          <w:rFonts w:ascii="Arial" w:hAnsi="Arial" w:cs="Arial"/>
        </w:rPr>
      </w:pPr>
      <w:r w:rsidRPr="004F7B3A">
        <w:rPr>
          <w:rFonts w:ascii="Arial" w:hAnsi="Arial" w:cs="Arial"/>
        </w:rPr>
        <w:t xml:space="preserve">Effective </w:t>
      </w:r>
      <w:r w:rsidR="00970646">
        <w:rPr>
          <w:rFonts w:ascii="Arial" w:hAnsi="Arial" w:cs="Arial"/>
        </w:rPr>
        <w:t>July</w:t>
      </w:r>
      <w:r w:rsidR="00A86F74">
        <w:rPr>
          <w:rFonts w:ascii="Arial" w:hAnsi="Arial" w:cs="Arial"/>
        </w:rPr>
        <w:t xml:space="preserve"> </w:t>
      </w:r>
      <w:r w:rsidRPr="004F7B3A">
        <w:rPr>
          <w:rFonts w:ascii="Arial" w:hAnsi="Arial" w:cs="Arial"/>
        </w:rPr>
        <w:t>1, 20</w:t>
      </w:r>
      <w:r w:rsidR="006D1564">
        <w:rPr>
          <w:rFonts w:ascii="Arial" w:hAnsi="Arial" w:cs="Arial"/>
        </w:rPr>
        <w:t>2</w:t>
      </w:r>
      <w:r w:rsidR="00970646">
        <w:rPr>
          <w:rFonts w:ascii="Arial" w:hAnsi="Arial" w:cs="Arial"/>
        </w:rPr>
        <w:t>5</w:t>
      </w:r>
    </w:p>
    <w:p w14:paraId="77856990" w14:textId="77777777" w:rsidR="00135A3D" w:rsidRPr="004F7B3A" w:rsidRDefault="00135A3D" w:rsidP="00135A3D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542FB338" w14:textId="77777777" w:rsidR="00135A3D" w:rsidRPr="004F7B3A" w:rsidRDefault="00135A3D" w:rsidP="00135A3D">
      <w:pPr>
        <w:rPr>
          <w:rFonts w:ascii="Arial" w:hAnsi="Arial" w:cs="Arial"/>
          <w:sz w:val="16"/>
          <w:szCs w:val="16"/>
        </w:rPr>
      </w:pPr>
    </w:p>
    <w:p w14:paraId="44FB5990" w14:textId="213AB54E"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GAS – RESIDENTIAL AND COMMERCIAL</w:t>
      </w:r>
      <w:r w:rsidR="00C674DB" w:rsidRPr="004F7B3A">
        <w:rPr>
          <w:rFonts w:ascii="Arial" w:hAnsi="Arial" w:cs="Arial"/>
        </w:rPr>
        <w:t>:</w:t>
      </w:r>
      <w:r w:rsidRPr="004F7B3A">
        <w:rPr>
          <w:rFonts w:ascii="Arial" w:hAnsi="Arial" w:cs="Arial"/>
        </w:rPr>
        <w:t xml:space="preserve"> </w:t>
      </w:r>
      <w:r w:rsidR="006D1564">
        <w:rPr>
          <w:rFonts w:ascii="Arial" w:hAnsi="Arial" w:cs="Arial"/>
        </w:rPr>
        <w:t>(Rate adopted July 1, 201</w:t>
      </w:r>
      <w:r w:rsidR="0060381D">
        <w:rPr>
          <w:rFonts w:ascii="Arial" w:hAnsi="Arial" w:cs="Arial"/>
        </w:rPr>
        <w:t>7</w:t>
      </w:r>
      <w:r w:rsidR="006D1564">
        <w:rPr>
          <w:rFonts w:ascii="Arial" w:hAnsi="Arial" w:cs="Arial"/>
        </w:rPr>
        <w:t>)</w:t>
      </w:r>
    </w:p>
    <w:p w14:paraId="79A7CA91" w14:textId="77777777" w:rsidR="00135A3D" w:rsidRPr="006D1564" w:rsidRDefault="00135A3D" w:rsidP="00135A3D">
      <w:pPr>
        <w:rPr>
          <w:rFonts w:ascii="Arial" w:hAnsi="Arial" w:cs="Arial"/>
          <w:sz w:val="12"/>
          <w:szCs w:val="12"/>
        </w:rPr>
      </w:pPr>
    </w:p>
    <w:p w14:paraId="3513140A" w14:textId="395DE98C"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MINIMUM………………….</w:t>
      </w:r>
      <w:r w:rsidRPr="004F7B3A">
        <w:rPr>
          <w:rFonts w:ascii="Arial" w:hAnsi="Arial" w:cs="Arial"/>
        </w:rPr>
        <w:tab/>
        <w:t>0---</w:t>
      </w:r>
      <w:r w:rsidR="00A6096B" w:rsidRPr="004F7B3A">
        <w:rPr>
          <w:rFonts w:ascii="Arial" w:hAnsi="Arial" w:cs="Arial"/>
        </w:rPr>
        <w:t>--------500 CUBIC FEET</w:t>
      </w:r>
      <w:r w:rsidR="00A6096B" w:rsidRPr="004F7B3A">
        <w:rPr>
          <w:rFonts w:ascii="Arial" w:hAnsi="Arial" w:cs="Arial"/>
        </w:rPr>
        <w:tab/>
        <w:t xml:space="preserve">$ </w:t>
      </w:r>
      <w:r w:rsidR="00BD65E7" w:rsidRPr="004F7B3A">
        <w:rPr>
          <w:rFonts w:ascii="Arial" w:hAnsi="Arial" w:cs="Arial"/>
        </w:rPr>
        <w:t>1</w:t>
      </w:r>
      <w:r w:rsidR="006D1564">
        <w:rPr>
          <w:rFonts w:ascii="Arial" w:hAnsi="Arial" w:cs="Arial"/>
        </w:rPr>
        <w:t>6</w:t>
      </w:r>
      <w:r w:rsidR="00BD65E7" w:rsidRPr="004F7B3A">
        <w:rPr>
          <w:rFonts w:ascii="Arial" w:hAnsi="Arial" w:cs="Arial"/>
        </w:rPr>
        <w:t>.</w:t>
      </w:r>
      <w:r w:rsidR="006D1564">
        <w:rPr>
          <w:rFonts w:ascii="Arial" w:hAnsi="Arial" w:cs="Arial"/>
        </w:rPr>
        <w:t>6</w:t>
      </w:r>
      <w:r w:rsidR="00BD65E7" w:rsidRPr="004F7B3A">
        <w:rPr>
          <w:rFonts w:ascii="Arial" w:hAnsi="Arial" w:cs="Arial"/>
        </w:rPr>
        <w:t>9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="00BF3EED"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>5</w:t>
      </w:r>
      <w:r w:rsidR="00BD65E7" w:rsidRPr="004F7B3A">
        <w:rPr>
          <w:rFonts w:ascii="Arial" w:hAnsi="Arial" w:cs="Arial"/>
        </w:rPr>
        <w:t>00----20,000 CUBIC FEET</w:t>
      </w:r>
      <w:r w:rsidR="00BD65E7" w:rsidRPr="004F7B3A">
        <w:rPr>
          <w:rFonts w:ascii="Arial" w:hAnsi="Arial" w:cs="Arial"/>
        </w:rPr>
        <w:tab/>
        <w:t xml:space="preserve">$ </w:t>
      </w:r>
      <w:r w:rsidR="006D1564">
        <w:rPr>
          <w:rFonts w:ascii="Arial" w:hAnsi="Arial" w:cs="Arial"/>
        </w:rPr>
        <w:t>1</w:t>
      </w:r>
      <w:r w:rsidR="00BD65E7" w:rsidRPr="004F7B3A">
        <w:rPr>
          <w:rFonts w:ascii="Arial" w:hAnsi="Arial" w:cs="Arial"/>
        </w:rPr>
        <w:t>.</w:t>
      </w:r>
      <w:r w:rsidR="006D1564">
        <w:rPr>
          <w:rFonts w:ascii="Arial" w:hAnsi="Arial" w:cs="Arial"/>
        </w:rPr>
        <w:t>0391</w:t>
      </w:r>
      <w:r w:rsidRPr="004F7B3A">
        <w:rPr>
          <w:rFonts w:ascii="Arial" w:hAnsi="Arial" w:cs="Arial"/>
        </w:rPr>
        <w:t>/ccf</w:t>
      </w:r>
    </w:p>
    <w:p w14:paraId="37F484BF" w14:textId="3ED5A560" w:rsidR="00135A3D" w:rsidRPr="004F7B3A" w:rsidRDefault="00BD65E7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>20,000 &amp; ABOVE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>$ 0.</w:t>
      </w:r>
      <w:r w:rsidR="006D1564">
        <w:rPr>
          <w:rFonts w:ascii="Arial" w:hAnsi="Arial" w:cs="Arial"/>
        </w:rPr>
        <w:t>9152</w:t>
      </w:r>
      <w:r w:rsidR="00135A3D" w:rsidRPr="004F7B3A">
        <w:rPr>
          <w:rFonts w:ascii="Arial" w:hAnsi="Arial" w:cs="Arial"/>
        </w:rPr>
        <w:t>/ccf</w:t>
      </w:r>
    </w:p>
    <w:p w14:paraId="3A95674F" w14:textId="47ED4565" w:rsidR="00135A3D" w:rsidRPr="004F7B3A" w:rsidRDefault="00B81463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PLUS OR MINUS ENERGY CHARGE (POWER COST ADJUSTMENT)</w:t>
      </w:r>
    </w:p>
    <w:p w14:paraId="10A905F6" w14:textId="77777777" w:rsidR="00135A3D" w:rsidRPr="004F7B3A" w:rsidRDefault="00135A3D" w:rsidP="00135A3D">
      <w:pPr>
        <w:rPr>
          <w:rFonts w:ascii="Arial" w:hAnsi="Arial" w:cs="Arial"/>
        </w:rPr>
      </w:pPr>
    </w:p>
    <w:p w14:paraId="3F56740D" w14:textId="041BF1CB" w:rsidR="00135A3D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WATER – RESIDENTIAL</w:t>
      </w:r>
      <w:r w:rsidR="006D1564" w:rsidRPr="004F7B3A">
        <w:rPr>
          <w:rFonts w:ascii="Arial" w:hAnsi="Arial" w:cs="Arial"/>
        </w:rPr>
        <w:t>: (</w:t>
      </w:r>
      <w:r w:rsidR="006D1564">
        <w:rPr>
          <w:rFonts w:ascii="Arial" w:hAnsi="Arial" w:cs="Arial"/>
        </w:rPr>
        <w:t>Rate adopted July 1, 2022)</w:t>
      </w:r>
    </w:p>
    <w:p w14:paraId="72AEEDB6" w14:textId="77777777" w:rsidR="00135A3D" w:rsidRPr="004F7B3A" w:rsidRDefault="00135A3D" w:rsidP="00135A3D">
      <w:pPr>
        <w:rPr>
          <w:rFonts w:ascii="Arial" w:hAnsi="Arial" w:cs="Arial"/>
        </w:rPr>
      </w:pPr>
    </w:p>
    <w:p w14:paraId="3BE25AE6" w14:textId="27C0067D" w:rsidR="00BD65E7" w:rsidRPr="004F7B3A" w:rsidRDefault="00135A3D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MINIMUM…</w:t>
      </w:r>
      <w:r w:rsidR="00BD65E7" w:rsidRPr="004F7B3A">
        <w:rPr>
          <w:rFonts w:ascii="Arial" w:hAnsi="Arial" w:cs="Arial"/>
        </w:rPr>
        <w:t>……………….</w:t>
      </w:r>
      <w:r w:rsidR="00BD65E7" w:rsidRPr="004F7B3A">
        <w:rPr>
          <w:rFonts w:ascii="Arial" w:hAnsi="Arial" w:cs="Arial"/>
        </w:rPr>
        <w:tab/>
        <w:t>2000 GALLONS</w:t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  <w:t xml:space="preserve">$   </w:t>
      </w:r>
      <w:r w:rsidR="006D1564">
        <w:rPr>
          <w:rFonts w:ascii="Arial" w:hAnsi="Arial" w:cs="Arial"/>
        </w:rPr>
        <w:t>34.00</w:t>
      </w:r>
    </w:p>
    <w:p w14:paraId="75C60617" w14:textId="74538D9B" w:rsidR="00135A3D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="006D1564">
        <w:rPr>
          <w:rFonts w:ascii="Arial" w:hAnsi="Arial" w:cs="Arial"/>
        </w:rPr>
        <w:t xml:space="preserve">3000 – 6000 </w:t>
      </w:r>
      <w:r w:rsidR="00135A3D" w:rsidRPr="004F7B3A">
        <w:rPr>
          <w:rFonts w:ascii="Arial" w:hAnsi="Arial" w:cs="Arial"/>
        </w:rPr>
        <w:t>GALLONS</w:t>
      </w:r>
      <w:r w:rsidRPr="004F7B3A">
        <w:rPr>
          <w:rFonts w:ascii="Arial" w:hAnsi="Arial" w:cs="Arial"/>
        </w:rPr>
        <w:t xml:space="preserve"> (PER 1000 GALLONS)</w:t>
      </w:r>
      <w:r w:rsidR="006D1564">
        <w:rPr>
          <w:rFonts w:ascii="Arial" w:hAnsi="Arial" w:cs="Arial"/>
        </w:rPr>
        <w:tab/>
      </w:r>
      <w:r w:rsidR="00135A3D" w:rsidRPr="004F7B3A">
        <w:rPr>
          <w:rFonts w:ascii="Arial" w:hAnsi="Arial" w:cs="Arial"/>
        </w:rPr>
        <w:tab/>
        <w:t>$</w:t>
      </w:r>
      <w:r w:rsidR="00BD65E7" w:rsidRPr="004F7B3A">
        <w:rPr>
          <w:rFonts w:ascii="Arial" w:hAnsi="Arial" w:cs="Arial"/>
        </w:rPr>
        <w:t xml:space="preserve">     </w:t>
      </w:r>
      <w:r w:rsidR="006D1564">
        <w:rPr>
          <w:rFonts w:ascii="Arial" w:hAnsi="Arial" w:cs="Arial"/>
        </w:rPr>
        <w:t>4.15</w:t>
      </w:r>
    </w:p>
    <w:p w14:paraId="446C5AA3" w14:textId="39A7CE7E" w:rsidR="006D1564" w:rsidRDefault="006D1564" w:rsidP="00135A3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7000 – 10000 </w:t>
      </w:r>
      <w:r w:rsidRPr="004F7B3A">
        <w:rPr>
          <w:rFonts w:ascii="Arial" w:hAnsi="Arial" w:cs="Arial"/>
        </w:rPr>
        <w:t>GALLONS (PER 1000 GALLONS)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    4.</w:t>
      </w:r>
      <w:r w:rsidR="00B81463">
        <w:rPr>
          <w:rFonts w:ascii="Arial" w:hAnsi="Arial" w:cs="Arial"/>
        </w:rPr>
        <w:t>50</w:t>
      </w:r>
    </w:p>
    <w:p w14:paraId="54DF3207" w14:textId="686F07E3" w:rsidR="006D1564" w:rsidRDefault="006D1564" w:rsidP="00135A3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11000 </w:t>
      </w:r>
      <w:r w:rsidR="000A31E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A31EE">
        <w:rPr>
          <w:rFonts w:ascii="Arial" w:hAnsi="Arial" w:cs="Arial"/>
        </w:rPr>
        <w:t xml:space="preserve">15000 </w:t>
      </w:r>
      <w:r w:rsidR="000A31EE" w:rsidRPr="004F7B3A">
        <w:rPr>
          <w:rFonts w:ascii="Arial" w:hAnsi="Arial" w:cs="Arial"/>
        </w:rPr>
        <w:t>GALLONS (PER 1000 GALLONS)</w:t>
      </w:r>
      <w:r w:rsidR="000A31EE">
        <w:rPr>
          <w:rFonts w:ascii="Arial" w:hAnsi="Arial" w:cs="Arial"/>
        </w:rPr>
        <w:tab/>
      </w:r>
      <w:r w:rsidR="000A31EE">
        <w:rPr>
          <w:rFonts w:ascii="Arial" w:hAnsi="Arial" w:cs="Arial"/>
        </w:rPr>
        <w:tab/>
        <w:t>$     5.</w:t>
      </w:r>
      <w:r w:rsidR="00B81463">
        <w:rPr>
          <w:rFonts w:ascii="Arial" w:hAnsi="Arial" w:cs="Arial"/>
        </w:rPr>
        <w:t>00</w:t>
      </w:r>
    </w:p>
    <w:p w14:paraId="314275CC" w14:textId="25A34AE0" w:rsidR="000A31EE" w:rsidRDefault="000A31EE" w:rsidP="00135A3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16000 + </w:t>
      </w:r>
      <w:r w:rsidRPr="004F7B3A">
        <w:rPr>
          <w:rFonts w:ascii="Arial" w:hAnsi="Arial" w:cs="Arial"/>
        </w:rPr>
        <w:t>GALLONS (PER 1000 GALLONS)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    5.</w:t>
      </w:r>
      <w:r w:rsidR="00B81463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14:paraId="66FF4FB3" w14:textId="6BA1821B" w:rsidR="000A31EE" w:rsidRDefault="000A31EE" w:rsidP="00135A3D">
      <w:pPr>
        <w:rPr>
          <w:rFonts w:ascii="Arial" w:hAnsi="Arial" w:cs="Arial"/>
        </w:rPr>
      </w:pPr>
    </w:p>
    <w:p w14:paraId="60AA207E" w14:textId="0C08836E" w:rsidR="000A31EE" w:rsidRPr="004F7B3A" w:rsidRDefault="000A31EE" w:rsidP="000A31EE">
      <w:pPr>
        <w:rPr>
          <w:rFonts w:ascii="Arial" w:hAnsi="Arial" w:cs="Arial"/>
        </w:rPr>
      </w:pPr>
      <w:r w:rsidRPr="004F7B3A">
        <w:rPr>
          <w:rFonts w:ascii="Arial" w:hAnsi="Arial" w:cs="Arial"/>
        </w:rPr>
        <w:t>WATER –</w:t>
      </w:r>
      <w:r>
        <w:rPr>
          <w:rFonts w:ascii="Arial" w:hAnsi="Arial" w:cs="Arial"/>
        </w:rPr>
        <w:t xml:space="preserve"> </w:t>
      </w:r>
      <w:r w:rsidRPr="004F7B3A">
        <w:rPr>
          <w:rFonts w:ascii="Arial" w:hAnsi="Arial" w:cs="Arial"/>
        </w:rPr>
        <w:t>COMMERCIAL: (</w:t>
      </w:r>
      <w:r>
        <w:rPr>
          <w:rFonts w:ascii="Arial" w:hAnsi="Arial" w:cs="Arial"/>
        </w:rPr>
        <w:t>Rate adopted July 1, 2022)</w:t>
      </w:r>
    </w:p>
    <w:p w14:paraId="79AD7EE7" w14:textId="77777777" w:rsidR="000A31EE" w:rsidRPr="004F7B3A" w:rsidRDefault="000A31EE" w:rsidP="000A31EE">
      <w:pPr>
        <w:rPr>
          <w:rFonts w:ascii="Arial" w:hAnsi="Arial" w:cs="Arial"/>
        </w:rPr>
      </w:pPr>
    </w:p>
    <w:p w14:paraId="0FEA4ACC" w14:textId="77777777" w:rsidR="000A31EE" w:rsidRPr="004F7B3A" w:rsidRDefault="000A31EE" w:rsidP="000A31EE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MINIMUM………………….</w:t>
      </w:r>
      <w:r w:rsidRPr="004F7B3A">
        <w:rPr>
          <w:rFonts w:ascii="Arial" w:hAnsi="Arial" w:cs="Arial"/>
        </w:rPr>
        <w:tab/>
        <w:t>2000 GALLONS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 xml:space="preserve">$   </w:t>
      </w:r>
      <w:r>
        <w:rPr>
          <w:rFonts w:ascii="Arial" w:hAnsi="Arial" w:cs="Arial"/>
        </w:rPr>
        <w:t>34.00</w:t>
      </w:r>
    </w:p>
    <w:p w14:paraId="2A4436B9" w14:textId="322CB97F" w:rsidR="000A31EE" w:rsidRDefault="000A31EE" w:rsidP="000A31EE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3000 – 20000 </w:t>
      </w:r>
      <w:r w:rsidRPr="004F7B3A">
        <w:rPr>
          <w:rFonts w:ascii="Arial" w:hAnsi="Arial" w:cs="Arial"/>
        </w:rPr>
        <w:t>GALLONS (PER 1000 GALLONS)</w:t>
      </w:r>
      <w:r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 xml:space="preserve">$     </w:t>
      </w:r>
      <w:r>
        <w:rPr>
          <w:rFonts w:ascii="Arial" w:hAnsi="Arial" w:cs="Arial"/>
        </w:rPr>
        <w:t>4.</w:t>
      </w:r>
      <w:r w:rsidR="00B81463">
        <w:rPr>
          <w:rFonts w:ascii="Arial" w:hAnsi="Arial" w:cs="Arial"/>
        </w:rPr>
        <w:t>45</w:t>
      </w:r>
    </w:p>
    <w:p w14:paraId="15F41D0B" w14:textId="5077E50A" w:rsidR="000A31EE" w:rsidRDefault="000A31EE" w:rsidP="000A31E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21000 – 50000 </w:t>
      </w:r>
      <w:r w:rsidRPr="004F7B3A">
        <w:rPr>
          <w:rFonts w:ascii="Arial" w:hAnsi="Arial" w:cs="Arial"/>
        </w:rPr>
        <w:t>GALLONS (PER 1000 GALLONS)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    4.85</w:t>
      </w:r>
    </w:p>
    <w:p w14:paraId="510AED8F" w14:textId="53C46045" w:rsidR="000A31EE" w:rsidRDefault="000A31EE" w:rsidP="000A31E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51000 + </w:t>
      </w:r>
      <w:r w:rsidRPr="004F7B3A">
        <w:rPr>
          <w:rFonts w:ascii="Arial" w:hAnsi="Arial" w:cs="Arial"/>
        </w:rPr>
        <w:t>GALLONS (PER 1000 GALLONS)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    5.45</w:t>
      </w:r>
    </w:p>
    <w:p w14:paraId="2B487A7D" w14:textId="16BC603A" w:rsidR="000A31EE" w:rsidRDefault="000A31EE" w:rsidP="000A31E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10AC64" w14:textId="77777777" w:rsidR="00C674DB" w:rsidRDefault="004F7B3A" w:rsidP="004F7B3A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Master Meter Account Minimums – Rate Determined by City Manager </w:t>
      </w:r>
    </w:p>
    <w:p w14:paraId="54B23B9D" w14:textId="77777777" w:rsidR="004F7B3A" w:rsidRPr="004F7B3A" w:rsidRDefault="004F7B3A" w:rsidP="00135A3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54A5D439" w14:textId="77777777" w:rsidR="00C674DB" w:rsidRPr="004F7B3A" w:rsidRDefault="00C674DB" w:rsidP="00135A3D">
      <w:pPr>
        <w:rPr>
          <w:rFonts w:ascii="Arial" w:hAnsi="Arial" w:cs="Arial"/>
          <w:sz w:val="16"/>
          <w:szCs w:val="16"/>
        </w:rPr>
      </w:pPr>
    </w:p>
    <w:p w14:paraId="2E0399B5" w14:textId="4C2C6EC2" w:rsidR="00C674DB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ELECTRICITY</w:t>
      </w:r>
      <w:r w:rsidR="00B81463" w:rsidRPr="004F7B3A">
        <w:rPr>
          <w:rFonts w:ascii="Arial" w:hAnsi="Arial" w:cs="Arial"/>
        </w:rPr>
        <w:t>: (</w:t>
      </w:r>
      <w:r w:rsidR="00B81463">
        <w:rPr>
          <w:rFonts w:ascii="Arial" w:hAnsi="Arial" w:cs="Arial"/>
        </w:rPr>
        <w:t>Rate adopted July 1, 20</w:t>
      </w:r>
      <w:r w:rsidR="006A40DC">
        <w:rPr>
          <w:rFonts w:ascii="Arial" w:hAnsi="Arial" w:cs="Arial"/>
        </w:rPr>
        <w:t>23</w:t>
      </w:r>
      <w:r w:rsidR="00B81463">
        <w:rPr>
          <w:rFonts w:ascii="Arial" w:hAnsi="Arial" w:cs="Arial"/>
        </w:rPr>
        <w:t>)</w:t>
      </w:r>
    </w:p>
    <w:p w14:paraId="37EC88D4" w14:textId="77777777" w:rsidR="004A3962" w:rsidRPr="004A3962" w:rsidRDefault="004A3962" w:rsidP="00135A3D">
      <w:pPr>
        <w:rPr>
          <w:rFonts w:ascii="Arial" w:hAnsi="Arial" w:cs="Arial"/>
          <w:sz w:val="16"/>
          <w:szCs w:val="16"/>
        </w:rPr>
      </w:pPr>
    </w:p>
    <w:p w14:paraId="5B2C7351" w14:textId="77777777"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 xml:space="preserve">        RESIDENTIAL</w:t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>COMMERCIAL</w:t>
      </w:r>
    </w:p>
    <w:p w14:paraId="5350DDF7" w14:textId="77777777" w:rsidR="00C674DB" w:rsidRPr="004F7B3A" w:rsidRDefault="00C674DB" w:rsidP="00135A3D">
      <w:pPr>
        <w:rPr>
          <w:rFonts w:ascii="Arial" w:hAnsi="Arial" w:cs="Arial"/>
        </w:rPr>
      </w:pPr>
    </w:p>
    <w:p w14:paraId="60602A04" w14:textId="0FEEA07B" w:rsidR="00C674DB" w:rsidRPr="004F7B3A" w:rsidRDefault="00C674DB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MINIMUM</w:t>
      </w:r>
      <w:r w:rsidR="00516730" w:rsidRPr="004F7B3A">
        <w:rPr>
          <w:rFonts w:ascii="Arial" w:hAnsi="Arial" w:cs="Arial"/>
        </w:rPr>
        <w:t>:</w:t>
      </w:r>
      <w:r w:rsidR="00BD65E7" w:rsidRPr="004F7B3A">
        <w:rPr>
          <w:rFonts w:ascii="Arial" w:hAnsi="Arial" w:cs="Arial"/>
        </w:rPr>
        <w:tab/>
        <w:t xml:space="preserve">0----------25 </w:t>
      </w:r>
      <w:r w:rsidR="00BD65E7" w:rsidRPr="004F7B3A">
        <w:rPr>
          <w:rFonts w:ascii="Arial" w:hAnsi="Arial" w:cs="Arial"/>
        </w:rPr>
        <w:tab/>
        <w:t>KWH-</w:t>
      </w:r>
      <w:r w:rsidR="00BD65E7" w:rsidRPr="004F7B3A">
        <w:rPr>
          <w:rFonts w:ascii="Arial" w:hAnsi="Arial" w:cs="Arial"/>
        </w:rPr>
        <w:tab/>
        <w:t xml:space="preserve">$ </w:t>
      </w:r>
      <w:r w:rsidR="006A40DC">
        <w:rPr>
          <w:rFonts w:ascii="Arial" w:hAnsi="Arial" w:cs="Arial"/>
        </w:rPr>
        <w:t>12.50</w:t>
      </w:r>
      <w:r w:rsidR="00BD65E7" w:rsidRPr="004F7B3A">
        <w:rPr>
          <w:rFonts w:ascii="Arial" w:hAnsi="Arial" w:cs="Arial"/>
        </w:rPr>
        <w:tab/>
      </w:r>
      <w:r w:rsidR="00FE3B6B" w:rsidRPr="004F7B3A">
        <w:rPr>
          <w:rFonts w:ascii="Arial" w:hAnsi="Arial" w:cs="Arial"/>
        </w:rPr>
        <w:t>0</w:t>
      </w:r>
      <w:r w:rsidR="00BD65E7" w:rsidRPr="004F7B3A">
        <w:rPr>
          <w:rFonts w:ascii="Arial" w:hAnsi="Arial" w:cs="Arial"/>
        </w:rPr>
        <w:t>----------25</w:t>
      </w:r>
      <w:r w:rsidR="00BD65E7" w:rsidRPr="004F7B3A">
        <w:rPr>
          <w:rFonts w:ascii="Arial" w:hAnsi="Arial" w:cs="Arial"/>
        </w:rPr>
        <w:tab/>
        <w:t>KWH-</w:t>
      </w:r>
      <w:r w:rsidR="004A3962">
        <w:rPr>
          <w:rFonts w:ascii="Arial" w:hAnsi="Arial" w:cs="Arial"/>
        </w:rPr>
        <w:t xml:space="preserve"> </w:t>
      </w:r>
      <w:r w:rsidR="00BD65E7" w:rsidRPr="004F7B3A">
        <w:rPr>
          <w:rFonts w:ascii="Arial" w:hAnsi="Arial" w:cs="Arial"/>
        </w:rPr>
        <w:t xml:space="preserve">$ </w:t>
      </w:r>
      <w:r w:rsidR="006A40DC">
        <w:rPr>
          <w:rFonts w:ascii="Arial" w:hAnsi="Arial" w:cs="Arial"/>
        </w:rPr>
        <w:t>15.00</w:t>
      </w:r>
    </w:p>
    <w:p w14:paraId="6438BAC3" w14:textId="62327BE9" w:rsidR="00135A3D" w:rsidRPr="004F7B3A" w:rsidRDefault="00516730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Per KWH</w:t>
      </w:r>
      <w:r w:rsidRPr="004F7B3A">
        <w:rPr>
          <w:rFonts w:ascii="Arial" w:hAnsi="Arial" w:cs="Arial"/>
        </w:rPr>
        <w:tab/>
      </w:r>
      <w:r w:rsidR="00C674DB" w:rsidRPr="004F7B3A">
        <w:rPr>
          <w:rFonts w:ascii="Arial" w:hAnsi="Arial" w:cs="Arial"/>
        </w:rPr>
        <w:t xml:space="preserve">26-------500 </w:t>
      </w:r>
      <w:r w:rsidR="00C674DB" w:rsidRPr="004F7B3A">
        <w:rPr>
          <w:rFonts w:ascii="Arial" w:hAnsi="Arial" w:cs="Arial"/>
        </w:rPr>
        <w:tab/>
        <w:t>KWH-</w:t>
      </w:r>
      <w:r w:rsidR="00C674DB" w:rsidRPr="004F7B3A">
        <w:rPr>
          <w:rFonts w:ascii="Arial" w:hAnsi="Arial" w:cs="Arial"/>
        </w:rPr>
        <w:tab/>
      </w:r>
      <w:r w:rsidR="00A6096B" w:rsidRPr="004F7B3A">
        <w:rPr>
          <w:rFonts w:ascii="Arial" w:hAnsi="Arial" w:cs="Arial"/>
        </w:rPr>
        <w:t xml:space="preserve">$ </w:t>
      </w:r>
      <w:r w:rsidR="00BD65E7" w:rsidRPr="004F7B3A">
        <w:rPr>
          <w:rFonts w:ascii="Arial" w:hAnsi="Arial" w:cs="Arial"/>
        </w:rPr>
        <w:t>0.1</w:t>
      </w:r>
      <w:r w:rsidR="00B81463">
        <w:rPr>
          <w:rFonts w:ascii="Arial" w:hAnsi="Arial" w:cs="Arial"/>
        </w:rPr>
        <w:t>1</w:t>
      </w:r>
      <w:r w:rsidR="006A40DC">
        <w:rPr>
          <w:rFonts w:ascii="Arial" w:hAnsi="Arial" w:cs="Arial"/>
        </w:rPr>
        <w:t>88</w:t>
      </w:r>
      <w:r w:rsidR="00BD65E7" w:rsidRPr="004F7B3A">
        <w:rPr>
          <w:rFonts w:ascii="Arial" w:hAnsi="Arial" w:cs="Arial"/>
        </w:rPr>
        <w:tab/>
        <w:t>26-------500   KWH</w:t>
      </w:r>
      <w:r w:rsidR="004A3962" w:rsidRPr="004F7B3A">
        <w:rPr>
          <w:rFonts w:ascii="Arial" w:hAnsi="Arial" w:cs="Arial"/>
        </w:rPr>
        <w:t>- $</w:t>
      </w:r>
      <w:r w:rsidR="00BD65E7" w:rsidRPr="004F7B3A">
        <w:rPr>
          <w:rFonts w:ascii="Arial" w:hAnsi="Arial" w:cs="Arial"/>
        </w:rPr>
        <w:t xml:space="preserve"> 0.1</w:t>
      </w:r>
      <w:r w:rsidR="00B81463">
        <w:rPr>
          <w:rFonts w:ascii="Arial" w:hAnsi="Arial" w:cs="Arial"/>
        </w:rPr>
        <w:t>2</w:t>
      </w:r>
      <w:r w:rsidR="006A40DC">
        <w:rPr>
          <w:rFonts w:ascii="Arial" w:hAnsi="Arial" w:cs="Arial"/>
        </w:rPr>
        <w:t>9</w:t>
      </w:r>
      <w:r w:rsidR="00B81463">
        <w:rPr>
          <w:rFonts w:ascii="Arial" w:hAnsi="Arial" w:cs="Arial"/>
        </w:rPr>
        <w:t>8</w:t>
      </w:r>
    </w:p>
    <w:p w14:paraId="6F61A679" w14:textId="74EEECD8" w:rsidR="00FF391A" w:rsidRPr="004F7B3A" w:rsidRDefault="00516730" w:rsidP="00FF391A">
      <w:pPr>
        <w:rPr>
          <w:rFonts w:ascii="Arial" w:hAnsi="Arial" w:cs="Arial"/>
        </w:rPr>
      </w:pPr>
      <w:r w:rsidRPr="004F7B3A">
        <w:rPr>
          <w:rFonts w:ascii="Arial" w:hAnsi="Arial" w:cs="Arial"/>
        </w:rPr>
        <w:t xml:space="preserve">Per KWH </w:t>
      </w:r>
      <w:r w:rsidR="00D67C07" w:rsidRPr="004F7B3A">
        <w:rPr>
          <w:rFonts w:ascii="Arial" w:hAnsi="Arial" w:cs="Arial"/>
        </w:rPr>
        <w:tab/>
        <w:t>OVER  500</w:t>
      </w:r>
      <w:r w:rsidR="00BD65E7" w:rsidRPr="004F7B3A">
        <w:rPr>
          <w:rFonts w:ascii="Arial" w:hAnsi="Arial" w:cs="Arial"/>
        </w:rPr>
        <w:tab/>
        <w:t>KWH-</w:t>
      </w:r>
      <w:r w:rsidR="00BD65E7" w:rsidRPr="004F7B3A">
        <w:rPr>
          <w:rFonts w:ascii="Arial" w:hAnsi="Arial" w:cs="Arial"/>
        </w:rPr>
        <w:tab/>
        <w:t>$ 0.</w:t>
      </w:r>
      <w:r w:rsidR="006A40DC">
        <w:rPr>
          <w:rFonts w:ascii="Arial" w:hAnsi="Arial" w:cs="Arial"/>
        </w:rPr>
        <w:t>1128</w:t>
      </w:r>
      <w:r w:rsidR="00C674DB" w:rsidRPr="004F7B3A">
        <w:rPr>
          <w:rFonts w:ascii="Arial" w:hAnsi="Arial" w:cs="Arial"/>
        </w:rPr>
        <w:tab/>
      </w:r>
      <w:r w:rsidR="00D67C07" w:rsidRPr="004F7B3A">
        <w:rPr>
          <w:rFonts w:ascii="Arial" w:hAnsi="Arial" w:cs="Arial"/>
        </w:rPr>
        <w:t>OVER  500</w:t>
      </w:r>
      <w:r w:rsidR="00BD65E7" w:rsidRPr="004F7B3A">
        <w:rPr>
          <w:rFonts w:ascii="Arial" w:hAnsi="Arial" w:cs="Arial"/>
        </w:rPr>
        <w:tab/>
        <w:t>KWH</w:t>
      </w:r>
      <w:r w:rsidR="004A3962" w:rsidRPr="004F7B3A">
        <w:rPr>
          <w:rFonts w:ascii="Arial" w:hAnsi="Arial" w:cs="Arial"/>
        </w:rPr>
        <w:t>- $</w:t>
      </w:r>
      <w:r w:rsidR="00BD65E7" w:rsidRPr="004F7B3A">
        <w:rPr>
          <w:rFonts w:ascii="Arial" w:hAnsi="Arial" w:cs="Arial"/>
        </w:rPr>
        <w:t xml:space="preserve"> 0.1</w:t>
      </w:r>
      <w:r w:rsidR="006A40DC">
        <w:rPr>
          <w:rFonts w:ascii="Arial" w:hAnsi="Arial" w:cs="Arial"/>
        </w:rPr>
        <w:t>207</w:t>
      </w:r>
    </w:p>
    <w:p w14:paraId="103C75C8" w14:textId="2106E5F6" w:rsidR="00762DB5" w:rsidRPr="0060381D" w:rsidRDefault="00375F61" w:rsidP="00135A3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>PLUS OR MINUS ENERGY CHARGE (POWER COST ADJUSTMENT)</w:t>
      </w:r>
      <w:r w:rsidR="00516730" w:rsidRPr="004F7B3A">
        <w:rPr>
          <w:rFonts w:ascii="Arial" w:hAnsi="Arial" w:cs="Arial"/>
        </w:rPr>
        <w:tab/>
      </w:r>
      <w:r w:rsidR="00516730" w:rsidRPr="004F7B3A">
        <w:rPr>
          <w:rFonts w:ascii="Arial" w:hAnsi="Arial" w:cs="Arial"/>
        </w:rPr>
        <w:tab/>
      </w:r>
      <w:r w:rsidR="00516730" w:rsidRPr="004F7B3A">
        <w:rPr>
          <w:rFonts w:ascii="Arial" w:hAnsi="Arial" w:cs="Arial"/>
        </w:rPr>
        <w:tab/>
      </w:r>
      <w:r w:rsidR="00516730" w:rsidRPr="004F7B3A">
        <w:rPr>
          <w:rFonts w:ascii="Arial" w:hAnsi="Arial" w:cs="Arial"/>
        </w:rPr>
        <w:tab/>
      </w:r>
      <w:r w:rsidR="00516730" w:rsidRPr="004F7B3A">
        <w:rPr>
          <w:rFonts w:ascii="Arial" w:hAnsi="Arial" w:cs="Arial"/>
        </w:rPr>
        <w:tab/>
      </w:r>
      <w:r w:rsidR="00516730" w:rsidRPr="004F7B3A">
        <w:rPr>
          <w:rFonts w:ascii="Arial" w:hAnsi="Arial" w:cs="Arial"/>
        </w:rPr>
        <w:tab/>
      </w:r>
    </w:p>
    <w:p w14:paraId="7A7F3D03" w14:textId="5390740D" w:rsidR="00762DB5" w:rsidRPr="004F7B3A" w:rsidRDefault="00762DB5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NIGHT LIGHT:</w:t>
      </w:r>
      <w:r w:rsidR="00BD65E7" w:rsidRPr="004F7B3A">
        <w:rPr>
          <w:rFonts w:ascii="Arial" w:hAnsi="Arial" w:cs="Arial"/>
        </w:rPr>
        <w:t xml:space="preserve"> </w:t>
      </w:r>
      <w:r w:rsidR="00BD65E7" w:rsidRPr="004F7B3A">
        <w:rPr>
          <w:rFonts w:ascii="Arial" w:hAnsi="Arial" w:cs="Arial"/>
        </w:rPr>
        <w:tab/>
      </w:r>
      <w:r w:rsidR="00BD65E7" w:rsidRPr="004F7B3A">
        <w:rPr>
          <w:rFonts w:ascii="Arial" w:hAnsi="Arial" w:cs="Arial"/>
        </w:rPr>
        <w:tab/>
      </w:r>
      <w:r w:rsidR="00375F61" w:rsidRPr="004F7B3A">
        <w:rPr>
          <w:rFonts w:ascii="Arial" w:hAnsi="Arial" w:cs="Arial"/>
        </w:rPr>
        <w:t>$ 9.95</w:t>
      </w:r>
      <w:r w:rsidRPr="004F7B3A">
        <w:rPr>
          <w:rFonts w:ascii="Arial" w:hAnsi="Arial" w:cs="Arial"/>
        </w:rPr>
        <w:t xml:space="preserve"> PER MONTH PER LIGHT</w:t>
      </w:r>
    </w:p>
    <w:p w14:paraId="25676046" w14:textId="77777777" w:rsidR="0060381D" w:rsidRPr="004F7B3A" w:rsidRDefault="0060381D" w:rsidP="0060381D">
      <w:pPr>
        <w:rPr>
          <w:rFonts w:ascii="Arial" w:hAnsi="Arial" w:cs="Arial"/>
        </w:rPr>
      </w:pPr>
      <w:r w:rsidRPr="004F7B3A">
        <w:rPr>
          <w:rFonts w:ascii="Arial" w:hAnsi="Arial" w:cs="Arial"/>
        </w:rPr>
        <w:t>(</w:t>
      </w:r>
      <w:r>
        <w:rPr>
          <w:rFonts w:ascii="Arial" w:hAnsi="Arial" w:cs="Arial"/>
        </w:rPr>
        <w:t>Rate adopted July 1, 2019)</w:t>
      </w:r>
    </w:p>
    <w:p w14:paraId="1A71972F" w14:textId="77777777" w:rsidR="004A3962" w:rsidRPr="0060381D" w:rsidRDefault="004A3962" w:rsidP="004A3962">
      <w:pPr>
        <w:pBdr>
          <w:bottom w:val="single" w:sz="12" w:space="1" w:color="auto"/>
        </w:pBdr>
        <w:rPr>
          <w:rFonts w:ascii="Arial" w:hAnsi="Arial" w:cs="Arial"/>
          <w:sz w:val="2"/>
          <w:szCs w:val="2"/>
        </w:rPr>
      </w:pPr>
    </w:p>
    <w:p w14:paraId="10AEC78B" w14:textId="77777777" w:rsidR="00762DB5" w:rsidRPr="004A3962" w:rsidRDefault="00762DB5" w:rsidP="00135A3D">
      <w:pPr>
        <w:rPr>
          <w:rFonts w:ascii="Arial" w:hAnsi="Arial" w:cs="Arial"/>
          <w:sz w:val="16"/>
          <w:szCs w:val="16"/>
        </w:rPr>
      </w:pPr>
    </w:p>
    <w:p w14:paraId="1C29D812" w14:textId="5E7B1683" w:rsidR="00762DB5" w:rsidRPr="004F7B3A" w:rsidRDefault="00516730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>GARBAGE</w:t>
      </w:r>
      <w:r w:rsidR="00736EB3" w:rsidRPr="004F7B3A">
        <w:rPr>
          <w:rFonts w:ascii="Arial" w:hAnsi="Arial" w:cs="Arial"/>
        </w:rPr>
        <w:t>: (</w:t>
      </w:r>
      <w:r w:rsidR="00736EB3">
        <w:rPr>
          <w:rFonts w:ascii="Arial" w:hAnsi="Arial" w:cs="Arial"/>
        </w:rPr>
        <w:t xml:space="preserve">Rate adopted </w:t>
      </w:r>
      <w:r w:rsidR="002A3CB9">
        <w:rPr>
          <w:rFonts w:ascii="Arial" w:hAnsi="Arial" w:cs="Arial"/>
        </w:rPr>
        <w:t>F</w:t>
      </w:r>
      <w:r w:rsidR="00656B66">
        <w:rPr>
          <w:rFonts w:ascii="Arial" w:hAnsi="Arial" w:cs="Arial"/>
        </w:rPr>
        <w:t xml:space="preserve">ebruary </w:t>
      </w:r>
      <w:r w:rsidR="001246C4">
        <w:rPr>
          <w:rFonts w:ascii="Arial" w:hAnsi="Arial" w:cs="Arial"/>
        </w:rPr>
        <w:t>1</w:t>
      </w:r>
      <w:r w:rsidR="00736EB3">
        <w:rPr>
          <w:rFonts w:ascii="Arial" w:hAnsi="Arial" w:cs="Arial"/>
        </w:rPr>
        <w:t>, 20</w:t>
      </w:r>
      <w:r w:rsidR="002A3CB9">
        <w:rPr>
          <w:rFonts w:ascii="Arial" w:hAnsi="Arial" w:cs="Arial"/>
        </w:rPr>
        <w:t>2</w:t>
      </w:r>
      <w:r w:rsidR="001246C4">
        <w:rPr>
          <w:rFonts w:ascii="Arial" w:hAnsi="Arial" w:cs="Arial"/>
        </w:rPr>
        <w:t>5</w:t>
      </w:r>
      <w:r w:rsidR="00736EB3">
        <w:rPr>
          <w:rFonts w:ascii="Arial" w:hAnsi="Arial" w:cs="Arial"/>
        </w:rPr>
        <w:t>)</w:t>
      </w:r>
    </w:p>
    <w:p w14:paraId="0C52E357" w14:textId="77777777" w:rsidR="00762DB5" w:rsidRPr="00736EB3" w:rsidRDefault="00762DB5" w:rsidP="00135A3D">
      <w:pPr>
        <w:rPr>
          <w:rFonts w:ascii="Arial" w:hAnsi="Arial" w:cs="Arial"/>
          <w:sz w:val="16"/>
          <w:szCs w:val="16"/>
        </w:rPr>
      </w:pPr>
    </w:p>
    <w:p w14:paraId="62E827F1" w14:textId="599DA851" w:rsidR="00762DB5" w:rsidRPr="004F7B3A" w:rsidRDefault="00BD65E7" w:rsidP="00135A3D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  <w:t>RESIDENTIAL</w:t>
      </w:r>
      <w:r w:rsidRPr="004F7B3A">
        <w:rPr>
          <w:rFonts w:ascii="Arial" w:hAnsi="Arial" w:cs="Arial"/>
        </w:rPr>
        <w:tab/>
        <w:t xml:space="preserve">$ </w:t>
      </w:r>
      <w:r w:rsidR="001246C4">
        <w:rPr>
          <w:rFonts w:ascii="Arial" w:hAnsi="Arial" w:cs="Arial"/>
        </w:rPr>
        <w:t>25</w:t>
      </w:r>
      <w:r w:rsidRPr="004F7B3A">
        <w:rPr>
          <w:rFonts w:ascii="Arial" w:hAnsi="Arial" w:cs="Arial"/>
        </w:rPr>
        <w:t>.</w:t>
      </w:r>
      <w:r w:rsidR="001246C4">
        <w:rPr>
          <w:rFonts w:ascii="Arial" w:hAnsi="Arial" w:cs="Arial"/>
        </w:rPr>
        <w:t>30</w:t>
      </w:r>
      <w:r w:rsidR="00762DB5" w:rsidRPr="004F7B3A">
        <w:rPr>
          <w:rFonts w:ascii="Arial" w:hAnsi="Arial" w:cs="Arial"/>
        </w:rPr>
        <w:tab/>
        <w:t>PER MONTH</w:t>
      </w:r>
    </w:p>
    <w:p w14:paraId="7F51303F" w14:textId="0E5EF886" w:rsidR="004F7B3A" w:rsidRDefault="00BD65E7" w:rsidP="00762DB5">
      <w:pPr>
        <w:ind w:left="720"/>
        <w:rPr>
          <w:rFonts w:ascii="Arial" w:hAnsi="Arial" w:cs="Arial"/>
        </w:rPr>
      </w:pPr>
      <w:r w:rsidRPr="004F7B3A">
        <w:rPr>
          <w:rFonts w:ascii="Arial" w:hAnsi="Arial" w:cs="Arial"/>
        </w:rPr>
        <w:t>COMMERCIAL</w:t>
      </w:r>
      <w:r w:rsidRPr="004F7B3A">
        <w:rPr>
          <w:rFonts w:ascii="Arial" w:hAnsi="Arial" w:cs="Arial"/>
        </w:rPr>
        <w:tab/>
        <w:t>$ 2</w:t>
      </w:r>
      <w:r w:rsidR="001246C4">
        <w:rPr>
          <w:rFonts w:ascii="Arial" w:hAnsi="Arial" w:cs="Arial"/>
        </w:rPr>
        <w:t>8</w:t>
      </w:r>
      <w:r w:rsidRPr="004F7B3A">
        <w:rPr>
          <w:rFonts w:ascii="Arial" w:hAnsi="Arial" w:cs="Arial"/>
        </w:rPr>
        <w:t>.</w:t>
      </w:r>
      <w:r w:rsidR="001246C4">
        <w:rPr>
          <w:rFonts w:ascii="Arial" w:hAnsi="Arial" w:cs="Arial"/>
        </w:rPr>
        <w:t>03</w:t>
      </w:r>
      <w:r w:rsidR="00762DB5" w:rsidRPr="004F7B3A">
        <w:rPr>
          <w:rFonts w:ascii="Arial" w:hAnsi="Arial" w:cs="Arial"/>
        </w:rPr>
        <w:tab/>
        <w:t>PER MONTH MINIMUM</w:t>
      </w:r>
      <w:r w:rsidR="00F324DF" w:rsidRPr="004F7B3A">
        <w:rPr>
          <w:rFonts w:ascii="Arial" w:hAnsi="Arial" w:cs="Arial"/>
        </w:rPr>
        <w:t xml:space="preserve"> -</w:t>
      </w:r>
      <w:r w:rsidR="00762DB5" w:rsidRPr="004F7B3A">
        <w:rPr>
          <w:rFonts w:ascii="Arial" w:hAnsi="Arial" w:cs="Arial"/>
        </w:rPr>
        <w:t xml:space="preserve"> WITH </w:t>
      </w:r>
    </w:p>
    <w:p w14:paraId="68B4F013" w14:textId="77777777" w:rsidR="004F7B3A" w:rsidRPr="004F7B3A" w:rsidRDefault="004F7B3A" w:rsidP="00762DB5">
      <w:pPr>
        <w:ind w:left="720"/>
        <w:rPr>
          <w:rFonts w:ascii="Arial" w:hAnsi="Arial" w:cs="Arial"/>
          <w:sz w:val="16"/>
          <w:szCs w:val="16"/>
        </w:rPr>
      </w:pPr>
    </w:p>
    <w:p w14:paraId="69E5BAC2" w14:textId="2BC8CEB1" w:rsidR="002A3CB9" w:rsidRDefault="002A3CB9" w:rsidP="002A3CB9">
      <w:pPr>
        <w:ind w:left="810" w:hanging="90"/>
        <w:rPr>
          <w:rFonts w:ascii="Arial" w:hAnsi="Arial" w:cs="Arial"/>
        </w:rPr>
      </w:pPr>
      <w:r>
        <w:rPr>
          <w:rFonts w:ascii="Arial" w:hAnsi="Arial" w:cs="Arial"/>
        </w:rPr>
        <w:t>**ADDITIONAL POLYCART IS $4.</w:t>
      </w:r>
      <w:r w:rsidR="001246C4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>EACH</w:t>
      </w:r>
    </w:p>
    <w:p w14:paraId="4D69AB7E" w14:textId="4ADB0E36" w:rsidR="00762DB5" w:rsidRPr="002A3CB9" w:rsidRDefault="002A3CB9" w:rsidP="002A3CB9">
      <w:pPr>
        <w:ind w:left="810" w:hanging="9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62DB5" w:rsidRPr="004F7B3A">
        <w:rPr>
          <w:rFonts w:ascii="Arial" w:hAnsi="Arial" w:cs="Arial"/>
        </w:rPr>
        <w:t xml:space="preserve">HIGHER RATES ON LARGER QUANTITY CUSTOMERS. THESE </w:t>
      </w:r>
      <w:r>
        <w:rPr>
          <w:rFonts w:ascii="Arial" w:hAnsi="Arial" w:cs="Arial"/>
        </w:rPr>
        <w:t xml:space="preserve">  </w:t>
      </w:r>
      <w:r w:rsidR="00762DB5" w:rsidRPr="002A3CB9">
        <w:rPr>
          <w:rFonts w:ascii="Arial" w:hAnsi="Arial" w:cs="Arial"/>
        </w:rPr>
        <w:t xml:space="preserve">RATES WILL BE DETERMINED ON AN INDIVIDUAL </w:t>
      </w:r>
      <w:r w:rsidRPr="002A3CB9">
        <w:rPr>
          <w:rFonts w:ascii="Arial" w:hAnsi="Arial" w:cs="Arial"/>
        </w:rPr>
        <w:t>BASIS.</w:t>
      </w:r>
    </w:p>
    <w:p w14:paraId="69E4F0FA" w14:textId="7FBCD6CF" w:rsidR="00762DB5" w:rsidRPr="004F7B3A" w:rsidRDefault="00762DB5" w:rsidP="00762DB5">
      <w:pPr>
        <w:rPr>
          <w:rFonts w:ascii="Arial" w:hAnsi="Arial" w:cs="Arial"/>
        </w:rPr>
      </w:pPr>
      <w:r w:rsidRPr="004F7B3A">
        <w:rPr>
          <w:rFonts w:ascii="Arial" w:hAnsi="Arial" w:cs="Arial"/>
        </w:rPr>
        <w:lastRenderedPageBreak/>
        <w:t>SEWER – RESIDENTIAL AND COMMERCIAL</w:t>
      </w:r>
      <w:r w:rsidR="00736EB3" w:rsidRPr="004F7B3A">
        <w:rPr>
          <w:rFonts w:ascii="Arial" w:hAnsi="Arial" w:cs="Arial"/>
        </w:rPr>
        <w:t>: (</w:t>
      </w:r>
      <w:r w:rsidR="00736EB3">
        <w:rPr>
          <w:rFonts w:ascii="Arial" w:hAnsi="Arial" w:cs="Arial"/>
        </w:rPr>
        <w:t>Rate adopted July 1, 2022)</w:t>
      </w:r>
      <w:r w:rsidR="00516730" w:rsidRPr="004F7B3A">
        <w:rPr>
          <w:rFonts w:ascii="Arial" w:hAnsi="Arial" w:cs="Arial"/>
        </w:rPr>
        <w:t xml:space="preserve"> </w:t>
      </w:r>
    </w:p>
    <w:p w14:paraId="0EFD9412" w14:textId="77777777" w:rsidR="00762DB5" w:rsidRPr="004F7B3A" w:rsidRDefault="00762DB5" w:rsidP="00762DB5">
      <w:pPr>
        <w:rPr>
          <w:rFonts w:ascii="Arial" w:hAnsi="Arial" w:cs="Arial"/>
        </w:rPr>
      </w:pPr>
    </w:p>
    <w:p w14:paraId="7A1B7E0C" w14:textId="2B1467A6" w:rsidR="00736EB3" w:rsidRPr="004F7B3A" w:rsidRDefault="00762DB5" w:rsidP="00736EB3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 w:rsidR="00736EB3" w:rsidRPr="004F7B3A">
        <w:rPr>
          <w:rFonts w:ascii="Arial" w:hAnsi="Arial" w:cs="Arial"/>
        </w:rPr>
        <w:t>MINIMUM………………….</w:t>
      </w:r>
      <w:r w:rsidR="00736EB3" w:rsidRPr="004F7B3A">
        <w:rPr>
          <w:rFonts w:ascii="Arial" w:hAnsi="Arial" w:cs="Arial"/>
        </w:rPr>
        <w:tab/>
        <w:t>2000 GALLONS</w:t>
      </w:r>
      <w:r w:rsidR="00736EB3" w:rsidRPr="004F7B3A">
        <w:rPr>
          <w:rFonts w:ascii="Arial" w:hAnsi="Arial" w:cs="Arial"/>
        </w:rPr>
        <w:tab/>
      </w:r>
      <w:r w:rsidR="00736EB3" w:rsidRPr="004F7B3A">
        <w:rPr>
          <w:rFonts w:ascii="Arial" w:hAnsi="Arial" w:cs="Arial"/>
        </w:rPr>
        <w:tab/>
      </w:r>
      <w:r w:rsidR="00736EB3" w:rsidRPr="004F7B3A">
        <w:rPr>
          <w:rFonts w:ascii="Arial" w:hAnsi="Arial" w:cs="Arial"/>
        </w:rPr>
        <w:tab/>
        <w:t xml:space="preserve">$   </w:t>
      </w:r>
      <w:r w:rsidR="00736EB3">
        <w:rPr>
          <w:rFonts w:ascii="Arial" w:hAnsi="Arial" w:cs="Arial"/>
        </w:rPr>
        <w:t>30.00</w:t>
      </w:r>
    </w:p>
    <w:p w14:paraId="0BBF8F6B" w14:textId="2F5E6044" w:rsidR="00736EB3" w:rsidRDefault="00736EB3" w:rsidP="00736EB3">
      <w:pPr>
        <w:rPr>
          <w:rFonts w:ascii="Arial" w:hAnsi="Arial" w:cs="Arial"/>
        </w:rPr>
      </w:pPr>
      <w:r w:rsidRPr="004F7B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3000 – 8000 </w:t>
      </w:r>
      <w:r w:rsidRPr="004F7B3A">
        <w:rPr>
          <w:rFonts w:ascii="Arial" w:hAnsi="Arial" w:cs="Arial"/>
        </w:rPr>
        <w:t>GALLONS (PER 1000 GALLONS)</w:t>
      </w:r>
      <w:r>
        <w:rPr>
          <w:rFonts w:ascii="Arial" w:hAnsi="Arial" w:cs="Arial"/>
        </w:rPr>
        <w:tab/>
      </w:r>
      <w:r w:rsidRPr="004F7B3A">
        <w:rPr>
          <w:rFonts w:ascii="Arial" w:hAnsi="Arial" w:cs="Arial"/>
        </w:rPr>
        <w:tab/>
        <w:t xml:space="preserve">$     </w:t>
      </w:r>
      <w:r>
        <w:rPr>
          <w:rFonts w:ascii="Arial" w:hAnsi="Arial" w:cs="Arial"/>
        </w:rPr>
        <w:t>4.00</w:t>
      </w:r>
    </w:p>
    <w:p w14:paraId="4EEDB57E" w14:textId="1C7268FD" w:rsidR="00736EB3" w:rsidRDefault="00736EB3" w:rsidP="00736EB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9000 + </w:t>
      </w:r>
      <w:r w:rsidRPr="004F7B3A">
        <w:rPr>
          <w:rFonts w:ascii="Arial" w:hAnsi="Arial" w:cs="Arial"/>
        </w:rPr>
        <w:t>GALLONS (PER 1000 GALLONS)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    4.75</w:t>
      </w:r>
    </w:p>
    <w:p w14:paraId="7B24EB6A" w14:textId="77777777" w:rsidR="00D67C07" w:rsidRPr="004F7B3A" w:rsidRDefault="00D67C07" w:rsidP="00762DB5">
      <w:pPr>
        <w:rPr>
          <w:rFonts w:ascii="Arial" w:hAnsi="Arial" w:cs="Arial"/>
        </w:rPr>
      </w:pPr>
    </w:p>
    <w:p w14:paraId="24EF107F" w14:textId="5356C429" w:rsidR="004F7B3A" w:rsidRDefault="004F7B3A" w:rsidP="004F7B3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Master Meter Account Minimums – Rate Determined by City Manager</w:t>
      </w:r>
    </w:p>
    <w:p w14:paraId="42B03309" w14:textId="7CA2A773" w:rsidR="003237AA" w:rsidRDefault="003237AA" w:rsidP="004F7B3A">
      <w:pPr>
        <w:ind w:left="720"/>
        <w:rPr>
          <w:rFonts w:ascii="Arial" w:hAnsi="Arial" w:cs="Arial"/>
        </w:rPr>
      </w:pPr>
    </w:p>
    <w:p w14:paraId="06FED60D" w14:textId="79665A28" w:rsidR="003237AA" w:rsidRDefault="003237AA" w:rsidP="004F7B3A">
      <w:pPr>
        <w:ind w:left="720"/>
        <w:rPr>
          <w:rFonts w:ascii="Arial" w:hAnsi="Arial" w:cs="Arial"/>
        </w:rPr>
      </w:pPr>
    </w:p>
    <w:p w14:paraId="669D9B87" w14:textId="47647291" w:rsidR="003237AA" w:rsidRDefault="003237AA" w:rsidP="004F7B3A">
      <w:pPr>
        <w:ind w:left="720"/>
        <w:rPr>
          <w:rFonts w:ascii="Arial" w:hAnsi="Arial" w:cs="Arial"/>
        </w:rPr>
      </w:pPr>
    </w:p>
    <w:p w14:paraId="738C0D6C" w14:textId="5EEBE5E3" w:rsidR="003237AA" w:rsidRDefault="003237AA" w:rsidP="004F7B3A">
      <w:pPr>
        <w:ind w:left="720"/>
        <w:rPr>
          <w:rFonts w:ascii="Arial" w:hAnsi="Arial" w:cs="Arial"/>
        </w:rPr>
      </w:pPr>
    </w:p>
    <w:p w14:paraId="1ADF26D5" w14:textId="7DE18C65" w:rsidR="003237AA" w:rsidRDefault="003237AA" w:rsidP="004F7B3A">
      <w:pPr>
        <w:ind w:left="720"/>
        <w:rPr>
          <w:rFonts w:ascii="Arial" w:hAnsi="Arial" w:cs="Arial"/>
        </w:rPr>
      </w:pPr>
    </w:p>
    <w:p w14:paraId="50D408C9" w14:textId="7161D7DD" w:rsidR="003237AA" w:rsidRDefault="003237AA" w:rsidP="004F7B3A">
      <w:pPr>
        <w:ind w:left="720"/>
        <w:rPr>
          <w:rFonts w:ascii="Arial" w:hAnsi="Arial" w:cs="Arial"/>
        </w:rPr>
      </w:pPr>
    </w:p>
    <w:p w14:paraId="51A3391D" w14:textId="7DD2E2E0" w:rsidR="003237AA" w:rsidRDefault="003237AA" w:rsidP="004F7B3A">
      <w:pPr>
        <w:ind w:left="720"/>
        <w:rPr>
          <w:rFonts w:ascii="Arial" w:hAnsi="Arial" w:cs="Arial"/>
        </w:rPr>
      </w:pPr>
    </w:p>
    <w:p w14:paraId="1E56A74F" w14:textId="7D5D45F5" w:rsidR="003237AA" w:rsidRDefault="003237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51B40C" w14:textId="67A3D8CE" w:rsidR="003237AA" w:rsidRDefault="003237AA" w:rsidP="004F7B3A">
      <w:pPr>
        <w:ind w:left="720"/>
      </w:pPr>
    </w:p>
    <w:p w14:paraId="02086947" w14:textId="17BB7E25" w:rsidR="003237AA" w:rsidRPr="003237AA" w:rsidRDefault="003237AA" w:rsidP="003237AA">
      <w:pPr>
        <w:rPr>
          <w:rFonts w:ascii="Arial" w:hAnsi="Arial" w:cs="Arial"/>
        </w:rPr>
      </w:pPr>
    </w:p>
    <w:p w14:paraId="0EE31183" w14:textId="38237E52" w:rsidR="003237AA" w:rsidRDefault="003237AA" w:rsidP="003237AA"/>
    <w:p w14:paraId="44B1DE50" w14:textId="2A6F7AB9" w:rsidR="003237AA" w:rsidRDefault="003237AA" w:rsidP="003237AA">
      <w:pPr>
        <w:tabs>
          <w:tab w:val="left" w:pos="70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46C4" w:rsidRPr="001246C4">
        <w:rPr>
          <w:noProof/>
        </w:rPr>
        <w:drawing>
          <wp:inline distT="0" distB="0" distL="0" distR="0" wp14:anchorId="6BCE6B32" wp14:editId="5787571C">
            <wp:extent cx="5210964" cy="2076450"/>
            <wp:effectExtent l="0" t="0" r="8890" b="0"/>
            <wp:docPr id="1678635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23" cy="207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C638" w14:textId="77777777" w:rsidR="00A31B72" w:rsidRDefault="00A31B72" w:rsidP="003237AA">
      <w:pPr>
        <w:tabs>
          <w:tab w:val="left" w:pos="7016"/>
        </w:tabs>
        <w:rPr>
          <w:rFonts w:ascii="Arial" w:hAnsi="Arial" w:cs="Arial"/>
        </w:rPr>
      </w:pPr>
    </w:p>
    <w:p w14:paraId="7FD96D8C" w14:textId="77777777" w:rsidR="00A31B72" w:rsidRDefault="00A31B72" w:rsidP="003237AA">
      <w:pPr>
        <w:tabs>
          <w:tab w:val="left" w:pos="7016"/>
        </w:tabs>
        <w:rPr>
          <w:rFonts w:ascii="Arial" w:hAnsi="Arial" w:cs="Arial"/>
        </w:rPr>
      </w:pPr>
    </w:p>
    <w:p w14:paraId="3DD2E4CC" w14:textId="4D349311" w:rsidR="00A31B72" w:rsidRPr="003237AA" w:rsidRDefault="001246C4" w:rsidP="00A31B72">
      <w:pPr>
        <w:tabs>
          <w:tab w:val="left" w:pos="7016"/>
        </w:tabs>
        <w:jc w:val="center"/>
        <w:rPr>
          <w:rFonts w:ascii="Arial" w:hAnsi="Arial" w:cs="Arial"/>
        </w:rPr>
      </w:pPr>
      <w:r w:rsidRPr="001246C4">
        <w:rPr>
          <w:noProof/>
        </w:rPr>
        <w:drawing>
          <wp:inline distT="0" distB="0" distL="0" distR="0" wp14:anchorId="7D52999D" wp14:editId="303585C7">
            <wp:extent cx="4811806" cy="2152650"/>
            <wp:effectExtent l="0" t="0" r="8255" b="0"/>
            <wp:docPr id="933560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01" cy="216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B72" w:rsidRPr="003237A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64A1" w14:textId="77777777" w:rsidR="00F27897" w:rsidRDefault="00F27897">
      <w:r>
        <w:separator/>
      </w:r>
    </w:p>
  </w:endnote>
  <w:endnote w:type="continuationSeparator" w:id="0">
    <w:p w14:paraId="4D338F93" w14:textId="77777777" w:rsidR="00F27897" w:rsidRDefault="00F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D021" w14:textId="17988241" w:rsidR="00FA1A7E" w:rsidRDefault="002A3CB9">
    <w:pPr>
      <w:pStyle w:val="Footer"/>
    </w:pPr>
    <w:r>
      <w:t>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A923" w14:textId="77777777" w:rsidR="00F27897" w:rsidRDefault="00F27897">
      <w:r>
        <w:separator/>
      </w:r>
    </w:p>
  </w:footnote>
  <w:footnote w:type="continuationSeparator" w:id="0">
    <w:p w14:paraId="7FEF0D10" w14:textId="77777777" w:rsidR="00F27897" w:rsidRDefault="00F2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3D"/>
    <w:rsid w:val="00081890"/>
    <w:rsid w:val="0008388D"/>
    <w:rsid w:val="00084160"/>
    <w:rsid w:val="0009381E"/>
    <w:rsid w:val="000A31EE"/>
    <w:rsid w:val="00110AE8"/>
    <w:rsid w:val="001246C4"/>
    <w:rsid w:val="00125D1B"/>
    <w:rsid w:val="00135A3D"/>
    <w:rsid w:val="001408BB"/>
    <w:rsid w:val="00166A07"/>
    <w:rsid w:val="00166F46"/>
    <w:rsid w:val="001B180F"/>
    <w:rsid w:val="001F236B"/>
    <w:rsid w:val="001F31EB"/>
    <w:rsid w:val="002325B1"/>
    <w:rsid w:val="00256101"/>
    <w:rsid w:val="002656E7"/>
    <w:rsid w:val="00274F56"/>
    <w:rsid w:val="002A3CB9"/>
    <w:rsid w:val="002E71CC"/>
    <w:rsid w:val="002F63B0"/>
    <w:rsid w:val="003237AA"/>
    <w:rsid w:val="00375F61"/>
    <w:rsid w:val="003E52EC"/>
    <w:rsid w:val="00404460"/>
    <w:rsid w:val="004A3962"/>
    <w:rsid w:val="004B60C0"/>
    <w:rsid w:val="004C6BB9"/>
    <w:rsid w:val="004D3ABC"/>
    <w:rsid w:val="004F1938"/>
    <w:rsid w:val="004F7B3A"/>
    <w:rsid w:val="00516730"/>
    <w:rsid w:val="0060070A"/>
    <w:rsid w:val="0060381D"/>
    <w:rsid w:val="006265CF"/>
    <w:rsid w:val="00650997"/>
    <w:rsid w:val="00656B66"/>
    <w:rsid w:val="00684C81"/>
    <w:rsid w:val="006A0F7C"/>
    <w:rsid w:val="006A40DC"/>
    <w:rsid w:val="006D1564"/>
    <w:rsid w:val="006E41B8"/>
    <w:rsid w:val="00736EB3"/>
    <w:rsid w:val="00762DB5"/>
    <w:rsid w:val="007A2445"/>
    <w:rsid w:val="008676D1"/>
    <w:rsid w:val="0091653E"/>
    <w:rsid w:val="0092362A"/>
    <w:rsid w:val="009300D3"/>
    <w:rsid w:val="00937E74"/>
    <w:rsid w:val="0096364D"/>
    <w:rsid w:val="00970646"/>
    <w:rsid w:val="00984C61"/>
    <w:rsid w:val="009B59AB"/>
    <w:rsid w:val="00A31B72"/>
    <w:rsid w:val="00A47BF5"/>
    <w:rsid w:val="00A6096B"/>
    <w:rsid w:val="00A86F74"/>
    <w:rsid w:val="00B605D5"/>
    <w:rsid w:val="00B81463"/>
    <w:rsid w:val="00BB349E"/>
    <w:rsid w:val="00BD65E7"/>
    <w:rsid w:val="00BF3EED"/>
    <w:rsid w:val="00C674DB"/>
    <w:rsid w:val="00C74016"/>
    <w:rsid w:val="00CF1C35"/>
    <w:rsid w:val="00CF6A49"/>
    <w:rsid w:val="00D20740"/>
    <w:rsid w:val="00D6312F"/>
    <w:rsid w:val="00D67C07"/>
    <w:rsid w:val="00D852A9"/>
    <w:rsid w:val="00DC13CE"/>
    <w:rsid w:val="00E00B44"/>
    <w:rsid w:val="00F17B80"/>
    <w:rsid w:val="00F27897"/>
    <w:rsid w:val="00F324DF"/>
    <w:rsid w:val="00FA1A7E"/>
    <w:rsid w:val="00FE3B6B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8395D0"/>
  <w15:docId w15:val="{BEE8E5DC-C626-4931-A9A5-C8871A96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C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HEMPHILL</vt:lpstr>
    </vt:vector>
  </TitlesOfParts>
  <Company>City of Hemphill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HEMPHILL</dc:title>
  <dc:creator>Don Iles</dc:creator>
  <cp:lastModifiedBy>Thad Smith</cp:lastModifiedBy>
  <cp:revision>3</cp:revision>
  <cp:lastPrinted>2024-04-22T20:17:00Z</cp:lastPrinted>
  <dcterms:created xsi:type="dcterms:W3CDTF">2025-05-01T16:43:00Z</dcterms:created>
  <dcterms:modified xsi:type="dcterms:W3CDTF">2025-09-02T19:43:00Z</dcterms:modified>
</cp:coreProperties>
</file>