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6A" w:rsidRDefault="005B336A" w:rsidP="005B336A">
      <w:pPr>
        <w:shd w:val="clear" w:color="auto" w:fill="3E5A87"/>
        <w:spacing w:before="0" w:beforeAutospacing="0" w:after="0" w:afterAutospacing="0"/>
        <w:outlineLvl w:val="0"/>
        <w:rPr>
          <w:rFonts w:ascii="Arial" w:eastAsia="Times New Roman" w:hAnsi="Arial" w:cs="Arial"/>
          <w:b/>
          <w:bCs/>
          <w:color w:val="FFFFFF"/>
          <w:kern w:val="36"/>
          <w:sz w:val="30"/>
          <w:szCs w:val="30"/>
        </w:rPr>
      </w:pPr>
      <w:bookmarkStart w:id="0" w:name="_GoBack"/>
      <w:bookmarkEnd w:id="0"/>
      <w:r w:rsidRPr="005B336A">
        <w:rPr>
          <w:rFonts w:ascii="Arial" w:eastAsia="Times New Roman" w:hAnsi="Arial" w:cs="Arial"/>
          <w:b/>
          <w:bCs/>
          <w:color w:val="FFFFFF"/>
          <w:kern w:val="36"/>
          <w:sz w:val="30"/>
          <w:szCs w:val="30"/>
        </w:rPr>
        <w:t>Public Awareness</w:t>
      </w:r>
    </w:p>
    <w:p w:rsidR="005B336A" w:rsidRPr="005B336A" w:rsidRDefault="005B336A" w:rsidP="005B336A">
      <w:pPr>
        <w:shd w:val="clear" w:color="auto" w:fill="3E5A87"/>
        <w:spacing w:before="0" w:beforeAutospacing="0" w:after="0" w:afterAutospacing="0"/>
        <w:outlineLvl w:val="0"/>
        <w:rPr>
          <w:rFonts w:ascii="Arial" w:eastAsia="Times New Roman" w:hAnsi="Arial" w:cs="Arial"/>
          <w:b/>
          <w:bCs/>
          <w:color w:val="FFFFFF"/>
          <w:kern w:val="36"/>
          <w:sz w:val="30"/>
          <w:szCs w:val="30"/>
        </w:rPr>
      </w:pPr>
      <w:r>
        <w:rPr>
          <w:rFonts w:ascii="Arial" w:eastAsia="Times New Roman" w:hAnsi="Arial" w:cs="Arial"/>
          <w:b/>
          <w:bCs/>
          <w:color w:val="FFFFFF"/>
          <w:kern w:val="36"/>
          <w:sz w:val="30"/>
          <w:szCs w:val="30"/>
        </w:rPr>
        <w:t>CITY OF HEMPHILL</w:t>
      </w:r>
      <w:r w:rsidR="001250FA">
        <w:rPr>
          <w:rFonts w:ascii="Arial" w:eastAsia="Times New Roman" w:hAnsi="Arial" w:cs="Arial"/>
          <w:b/>
          <w:bCs/>
          <w:color w:val="FFFFFF"/>
          <w:kern w:val="36"/>
          <w:sz w:val="30"/>
          <w:szCs w:val="30"/>
        </w:rPr>
        <w:t xml:space="preserve"> NATURAL GAS PIPELINE</w:t>
      </w:r>
    </w:p>
    <w:p w:rsidR="005B336A" w:rsidRPr="005B336A" w:rsidRDefault="005B336A" w:rsidP="001250FA">
      <w:pPr>
        <w:spacing w:before="240" w:beforeAutospacing="0" w:after="240" w:afterAutospacing="0"/>
        <w:rPr>
          <w:rFonts w:ascii="Verdana" w:eastAsia="Times New Roman" w:hAnsi="Verdana" w:cs="Times New Roman"/>
          <w:color w:val="000000"/>
          <w:sz w:val="20"/>
          <w:szCs w:val="20"/>
        </w:rPr>
      </w:pPr>
      <w:r w:rsidRPr="005B336A">
        <w:rPr>
          <w:rFonts w:ascii="Verdana" w:eastAsia="Times New Roman" w:hAnsi="Verdana" w:cs="Times New Roman"/>
          <w:color w:val="000000"/>
          <w:sz w:val="20"/>
          <w:szCs w:val="20"/>
        </w:rPr>
        <w:t>The United States relies on natural gas for nearly one-fourth of its energy. Natural gas is clean, convenient, and efficient, which makes it the country's most popular home heating fuel. Each day, underground pipelines carry natural gas safely and efficiently to millions of homes and businesses across the United States. Natural gas is used to heat homes and businesses, heat water, cook meals, fuels for vehicles electric power generation, and for many industrial processes. In our community, underground pipelines provide natural gas service to homes, businesses,</w:t>
      </w:r>
      <w:r w:rsidRPr="001250FA">
        <w:rPr>
          <w:rFonts w:ascii="Verdana" w:eastAsia="Times New Roman" w:hAnsi="Verdana" w:cs="Times New Roman"/>
          <w:color w:val="000000"/>
          <w:sz w:val="20"/>
          <w:szCs w:val="20"/>
        </w:rPr>
        <w:t xml:space="preserve"> schools and industries. The City of Hemphill</w:t>
      </w:r>
      <w:r w:rsidRPr="005B336A">
        <w:rPr>
          <w:rFonts w:ascii="Verdana" w:eastAsia="Times New Roman" w:hAnsi="Verdana" w:cs="Times New Roman"/>
          <w:color w:val="000000"/>
          <w:sz w:val="20"/>
          <w:szCs w:val="20"/>
        </w:rPr>
        <w:t xml:space="preserve"> operates a safe and efficient pipeline distribution network of stations, mains, services and meters. N</w:t>
      </w:r>
      <w:r w:rsidRPr="001250FA">
        <w:rPr>
          <w:rFonts w:ascii="Verdana" w:eastAsia="Times New Roman" w:hAnsi="Verdana" w:cs="Times New Roman"/>
          <w:color w:val="000000"/>
          <w:sz w:val="20"/>
          <w:szCs w:val="20"/>
        </w:rPr>
        <w:t>atural gas is purchased by the City from the Tennessee Gas Pipeline and delivered to the City gate station located on FM 944 in Sabine County</w:t>
      </w:r>
      <w:r w:rsidRPr="005B336A">
        <w:rPr>
          <w:rFonts w:ascii="Verdana" w:eastAsia="Times New Roman" w:hAnsi="Verdana" w:cs="Times New Roman"/>
          <w:color w:val="000000"/>
          <w:sz w:val="20"/>
          <w:szCs w:val="20"/>
        </w:rPr>
        <w:t>. It is then distributed to pressure regulating stations that are strategica</w:t>
      </w:r>
      <w:r w:rsidRPr="001250FA">
        <w:rPr>
          <w:rFonts w:ascii="Verdana" w:eastAsia="Times New Roman" w:hAnsi="Verdana" w:cs="Times New Roman"/>
          <w:color w:val="000000"/>
          <w:sz w:val="20"/>
          <w:szCs w:val="20"/>
        </w:rPr>
        <w:t>lly located on the City’s Gas</w:t>
      </w:r>
      <w:r w:rsidRPr="005B336A">
        <w:rPr>
          <w:rFonts w:ascii="Verdana" w:eastAsia="Times New Roman" w:hAnsi="Verdana" w:cs="Times New Roman"/>
          <w:color w:val="000000"/>
          <w:sz w:val="20"/>
          <w:szCs w:val="20"/>
        </w:rPr>
        <w:t xml:space="preserve"> system through main and service lines to your gas meter and into your home or business.</w:t>
      </w:r>
    </w:p>
    <w:p w:rsidR="005B336A" w:rsidRPr="005B336A" w:rsidRDefault="005B336A" w:rsidP="001250FA">
      <w:pPr>
        <w:spacing w:before="0" w:beforeAutospacing="0" w:after="0" w:afterAutospacing="0"/>
        <w:outlineLvl w:val="1"/>
        <w:rPr>
          <w:rFonts w:ascii="Arial" w:eastAsia="Times New Roman" w:hAnsi="Arial" w:cs="Arial"/>
          <w:b/>
          <w:bCs/>
          <w:color w:val="3E5A87"/>
          <w:sz w:val="24"/>
          <w:szCs w:val="24"/>
        </w:rPr>
      </w:pPr>
      <w:r w:rsidRPr="005B336A">
        <w:rPr>
          <w:rFonts w:ascii="Arial" w:eastAsia="Times New Roman" w:hAnsi="Arial" w:cs="Arial"/>
          <w:b/>
          <w:bCs/>
          <w:color w:val="3E5A87"/>
          <w:sz w:val="24"/>
          <w:szCs w:val="24"/>
        </w:rPr>
        <w:t>Pipeline Purpose and Reliability</w:t>
      </w:r>
    </w:p>
    <w:p w:rsidR="005B336A" w:rsidRPr="005B336A" w:rsidRDefault="005B336A" w:rsidP="001250FA">
      <w:pPr>
        <w:spacing w:before="150" w:beforeAutospacing="0" w:after="150" w:afterAutospacing="0"/>
        <w:rPr>
          <w:rFonts w:ascii="Verdana" w:eastAsia="Times New Roman" w:hAnsi="Verdana" w:cs="Times New Roman"/>
          <w:color w:val="000000"/>
          <w:sz w:val="20"/>
          <w:szCs w:val="20"/>
        </w:rPr>
      </w:pPr>
      <w:r w:rsidRPr="005B336A">
        <w:rPr>
          <w:rFonts w:ascii="Verdana" w:eastAsia="Times New Roman" w:hAnsi="Verdana" w:cs="Times New Roman"/>
          <w:color w:val="000000"/>
          <w:sz w:val="20"/>
          <w:szCs w:val="20"/>
        </w:rPr>
        <w:t>The pipeline transportation system in the United States is one of the safest and most efficient means of transporting energy products. The National Transportation Safety board has found that pipelines provide the highest level of public safety as compared to other transportation modes. Pipelines have fewer accidents causing personal injury than any other form of transportation. In addition, pipeline operators are extensively regulated by Federal and State regulations with regard to design, construction, operation and maintenance.</w:t>
      </w:r>
    </w:p>
    <w:p w:rsidR="005B336A" w:rsidRPr="005B336A" w:rsidRDefault="005B336A" w:rsidP="001250FA">
      <w:pPr>
        <w:spacing w:before="150" w:beforeAutospacing="0" w:after="150" w:afterAutospacing="0"/>
        <w:rPr>
          <w:rFonts w:ascii="Verdana" w:eastAsia="Times New Roman" w:hAnsi="Verdana" w:cs="Times New Roman"/>
          <w:color w:val="000000"/>
          <w:sz w:val="20"/>
          <w:szCs w:val="20"/>
        </w:rPr>
      </w:pPr>
      <w:r w:rsidRPr="005B336A">
        <w:rPr>
          <w:rFonts w:ascii="Verdana" w:eastAsia="Times New Roman" w:hAnsi="Verdana" w:cs="Times New Roman"/>
          <w:color w:val="000000"/>
          <w:sz w:val="20"/>
          <w:szCs w:val="20"/>
        </w:rPr>
        <w:t>Safety is the number one priority of America'</w:t>
      </w:r>
      <w:r w:rsidRPr="001250FA">
        <w:rPr>
          <w:rFonts w:ascii="Verdana" w:eastAsia="Times New Roman" w:hAnsi="Verdana" w:cs="Times New Roman"/>
          <w:color w:val="000000"/>
          <w:sz w:val="20"/>
          <w:szCs w:val="20"/>
        </w:rPr>
        <w:t>s natural gas industry. At the City of Hemphill,</w:t>
      </w:r>
      <w:r w:rsidRPr="005B336A">
        <w:rPr>
          <w:rFonts w:ascii="Verdana" w:eastAsia="Times New Roman" w:hAnsi="Verdana" w:cs="Times New Roman"/>
          <w:color w:val="000000"/>
          <w:sz w:val="20"/>
          <w:szCs w:val="20"/>
        </w:rPr>
        <w:t xml:space="preserve"> our main goal is to deliver natural gas reliably and safely to you, our customer. In doing so, we want you to know what to do if you ever smell gas or if a natural gas pipeline emergency occurs where you live or work.</w:t>
      </w:r>
    </w:p>
    <w:p w:rsidR="005B336A" w:rsidRPr="005B336A" w:rsidRDefault="005B336A" w:rsidP="001250FA">
      <w:pPr>
        <w:spacing w:before="0" w:beforeAutospacing="0" w:after="0" w:afterAutospacing="0"/>
        <w:outlineLvl w:val="1"/>
        <w:rPr>
          <w:rFonts w:ascii="Arial" w:eastAsia="Times New Roman" w:hAnsi="Arial" w:cs="Arial"/>
          <w:b/>
          <w:bCs/>
          <w:color w:val="3E5A87"/>
          <w:sz w:val="24"/>
          <w:szCs w:val="24"/>
        </w:rPr>
      </w:pPr>
      <w:r w:rsidRPr="005B336A">
        <w:rPr>
          <w:rFonts w:ascii="Arial" w:eastAsia="Times New Roman" w:hAnsi="Arial" w:cs="Arial"/>
          <w:b/>
          <w:bCs/>
          <w:color w:val="3E5A87"/>
          <w:sz w:val="24"/>
          <w:szCs w:val="24"/>
        </w:rPr>
        <w:t>Hazard Awareness and Prevention Measures</w:t>
      </w:r>
    </w:p>
    <w:p w:rsidR="001250FA" w:rsidRPr="001250FA" w:rsidRDefault="005B336A" w:rsidP="001250FA">
      <w:pPr>
        <w:spacing w:before="150" w:beforeAutospacing="0" w:after="150" w:afterAutospacing="0"/>
        <w:rPr>
          <w:rFonts w:ascii="Verdana" w:eastAsia="Times New Roman" w:hAnsi="Verdana" w:cs="Times New Roman"/>
          <w:color w:val="000000"/>
          <w:sz w:val="20"/>
          <w:szCs w:val="20"/>
        </w:rPr>
      </w:pPr>
      <w:r w:rsidRPr="005B336A">
        <w:rPr>
          <w:rFonts w:ascii="Verdana" w:eastAsia="Times New Roman" w:hAnsi="Verdana" w:cs="Times New Roman"/>
          <w:color w:val="000000"/>
          <w:sz w:val="20"/>
          <w:szCs w:val="20"/>
        </w:rPr>
        <w:t>Like all forms of energy, natural gas must be handled properly. A gas leak caused by damage to a pipeline may pose a hazard and ha</w:t>
      </w:r>
      <w:r w:rsidRPr="001250FA">
        <w:rPr>
          <w:rFonts w:ascii="Verdana" w:eastAsia="Times New Roman" w:hAnsi="Verdana" w:cs="Times New Roman"/>
          <w:color w:val="000000"/>
          <w:sz w:val="20"/>
          <w:szCs w:val="20"/>
        </w:rPr>
        <w:t>s the potential to ignite. The City of Hemphill</w:t>
      </w:r>
      <w:r w:rsidRPr="005B336A">
        <w:rPr>
          <w:rFonts w:ascii="Verdana" w:eastAsia="Times New Roman" w:hAnsi="Verdana" w:cs="Times New Roman"/>
          <w:color w:val="000000"/>
          <w:sz w:val="20"/>
          <w:szCs w:val="20"/>
        </w:rPr>
        <w:t xml:space="preserve"> works diligently to ensure pipeline safety through </w:t>
      </w:r>
      <w:r w:rsidR="001250FA" w:rsidRPr="001250FA">
        <w:rPr>
          <w:rFonts w:ascii="Verdana" w:eastAsia="Times New Roman" w:hAnsi="Verdana" w:cs="Times New Roman"/>
          <w:color w:val="000000"/>
          <w:sz w:val="20"/>
          <w:szCs w:val="20"/>
        </w:rPr>
        <w:t>a variety of measures including inspection programs and workforce qualifications, public awareness campaigns, safe design and construction practices, and Texas Railroad Commission safety evaluations.</w:t>
      </w:r>
    </w:p>
    <w:p w:rsidR="005B336A" w:rsidRDefault="005B336A" w:rsidP="001250FA">
      <w:pPr>
        <w:spacing w:before="0" w:beforeAutospacing="0" w:after="0" w:afterAutospacing="0"/>
        <w:rPr>
          <w:rFonts w:ascii="Arial" w:eastAsia="Times New Roman" w:hAnsi="Arial" w:cs="Arial"/>
          <w:color w:val="000000"/>
          <w:sz w:val="20"/>
          <w:szCs w:val="20"/>
        </w:rPr>
      </w:pPr>
      <w:r w:rsidRPr="001250FA">
        <w:rPr>
          <w:rFonts w:ascii="Verdana" w:eastAsia="Times New Roman" w:hAnsi="Verdana" w:cs="Times New Roman"/>
          <w:color w:val="000000"/>
          <w:sz w:val="20"/>
          <w:szCs w:val="20"/>
        </w:rPr>
        <w:t>The City of Hemphill</w:t>
      </w:r>
      <w:r w:rsidRPr="005B336A">
        <w:rPr>
          <w:rFonts w:ascii="Verdana" w:eastAsia="Times New Roman" w:hAnsi="Verdana" w:cs="Times New Roman"/>
          <w:color w:val="000000"/>
          <w:sz w:val="20"/>
          <w:szCs w:val="20"/>
        </w:rPr>
        <w:t xml:space="preserve"> maintains an ongoing relationship with local emergency response officials, in order to prepare for and respond to any pipeline emergency. In an emerge</w:t>
      </w:r>
      <w:r w:rsidRPr="001250FA">
        <w:rPr>
          <w:rFonts w:ascii="Verdana" w:eastAsia="Times New Roman" w:hAnsi="Verdana" w:cs="Times New Roman"/>
          <w:color w:val="000000"/>
          <w:sz w:val="20"/>
          <w:szCs w:val="20"/>
        </w:rPr>
        <w:t>ncy call the City of Hemphill at (409)787-2251</w:t>
      </w:r>
      <w:r w:rsidRPr="005B336A">
        <w:rPr>
          <w:rFonts w:ascii="Verdana" w:eastAsia="Times New Roman" w:hAnsi="Verdana" w:cs="Times New Roman"/>
          <w:color w:val="000000"/>
          <w:sz w:val="20"/>
          <w:szCs w:val="20"/>
        </w:rPr>
        <w:t xml:space="preserve"> or 911.</w:t>
      </w:r>
    </w:p>
    <w:p w:rsidR="001250FA" w:rsidRPr="005B336A" w:rsidRDefault="001250FA" w:rsidP="001250FA">
      <w:pPr>
        <w:spacing w:before="0" w:beforeAutospacing="0" w:after="0" w:afterAutospacing="0"/>
        <w:rPr>
          <w:rFonts w:ascii="Arial" w:eastAsia="Times New Roman" w:hAnsi="Arial" w:cs="Arial"/>
          <w:color w:val="000000"/>
          <w:sz w:val="20"/>
          <w:szCs w:val="20"/>
        </w:rPr>
      </w:pPr>
    </w:p>
    <w:p w:rsidR="005B336A" w:rsidRPr="005B336A" w:rsidRDefault="005B336A" w:rsidP="005B336A">
      <w:pPr>
        <w:spacing w:before="0" w:beforeAutospacing="0" w:after="0" w:afterAutospacing="0"/>
        <w:outlineLvl w:val="1"/>
        <w:rPr>
          <w:rFonts w:ascii="Arial" w:eastAsia="Times New Roman" w:hAnsi="Arial" w:cs="Arial"/>
          <w:b/>
          <w:bCs/>
          <w:color w:val="3E5A87"/>
          <w:sz w:val="24"/>
          <w:szCs w:val="24"/>
        </w:rPr>
      </w:pPr>
      <w:r w:rsidRPr="005B336A">
        <w:rPr>
          <w:rFonts w:ascii="Arial" w:eastAsia="Times New Roman" w:hAnsi="Arial" w:cs="Arial"/>
          <w:b/>
          <w:bCs/>
          <w:color w:val="3E5A87"/>
          <w:sz w:val="24"/>
          <w:szCs w:val="24"/>
        </w:rPr>
        <w:t>Leak Recognition and Response</w:t>
      </w:r>
    </w:p>
    <w:p w:rsidR="005B336A" w:rsidRPr="005B336A" w:rsidRDefault="002B0CAF" w:rsidP="005B336A">
      <w:pPr>
        <w:spacing w:before="45" w:beforeAutospacing="0" w:after="45" w:afterAutospacing="0"/>
        <w:rPr>
          <w:rFonts w:ascii="Verdana" w:eastAsia="Times New Roman" w:hAnsi="Verdana" w:cs="Times New Roman"/>
          <w:sz w:val="17"/>
          <w:szCs w:val="17"/>
        </w:rPr>
      </w:pPr>
      <w:r>
        <w:rPr>
          <w:rFonts w:ascii="Verdana" w:eastAsia="Times New Roman" w:hAnsi="Verdana" w:cs="Times New Roman"/>
          <w:sz w:val="17"/>
          <w:szCs w:val="17"/>
        </w:rPr>
        <w:pict>
          <v:rect id="_x0000_i1025" style="width:468pt;height:.75pt" o:hralign="center" o:hrstd="t" o:hrnoshade="t" o:hr="t" fillcolor="#ccc" stroked="f"/>
        </w:pict>
      </w:r>
    </w:p>
    <w:p w:rsidR="005B336A" w:rsidRPr="005B336A" w:rsidRDefault="005B336A" w:rsidP="005B336A">
      <w:pPr>
        <w:spacing w:before="150" w:beforeAutospacing="0" w:after="150" w:afterAutospacing="0" w:line="345" w:lineRule="atLeast"/>
        <w:ind w:left="600"/>
        <w:rPr>
          <w:rFonts w:ascii="Verdana" w:eastAsia="Times New Roman" w:hAnsi="Verdana" w:cs="Times New Roman"/>
          <w:color w:val="000000"/>
          <w:sz w:val="18"/>
          <w:szCs w:val="18"/>
        </w:rPr>
      </w:pPr>
      <w:r w:rsidRPr="005B336A">
        <w:rPr>
          <w:rFonts w:ascii="Verdana" w:eastAsia="Times New Roman" w:hAnsi="Verdana" w:cs="Times New Roman"/>
          <w:b/>
          <w:bCs/>
          <w:color w:val="000000"/>
          <w:sz w:val="18"/>
          <w:szCs w:val="18"/>
        </w:rPr>
        <w:t>1.</w:t>
      </w:r>
      <w:r w:rsidRPr="005B336A">
        <w:rPr>
          <w:rFonts w:ascii="Verdana" w:eastAsia="Times New Roman" w:hAnsi="Verdana" w:cs="Times New Roman"/>
          <w:color w:val="000000"/>
          <w:sz w:val="18"/>
          <w:szCs w:val="18"/>
        </w:rPr>
        <w:t xml:space="preserve"> Potential hazards of products transported</w:t>
      </w:r>
    </w:p>
    <w:p w:rsidR="005B336A" w:rsidRPr="005B336A" w:rsidRDefault="005B336A" w:rsidP="005B336A">
      <w:pPr>
        <w:numPr>
          <w:ilvl w:val="0"/>
          <w:numId w:val="2"/>
        </w:numPr>
        <w:spacing w:after="75" w:afterAutospacing="0" w:line="345" w:lineRule="atLeast"/>
        <w:ind w:left="600"/>
        <w:rPr>
          <w:rFonts w:ascii="Arial" w:eastAsia="Times New Roman" w:hAnsi="Arial" w:cs="Arial"/>
          <w:color w:val="000000"/>
          <w:sz w:val="18"/>
          <w:szCs w:val="18"/>
        </w:rPr>
      </w:pPr>
      <w:r>
        <w:rPr>
          <w:rFonts w:ascii="Arial" w:eastAsia="Times New Roman" w:hAnsi="Arial" w:cs="Arial"/>
          <w:color w:val="000000"/>
          <w:sz w:val="18"/>
          <w:szCs w:val="18"/>
        </w:rPr>
        <w:t>Our Pipeline carries</w:t>
      </w:r>
      <w:r w:rsidRPr="005B336A">
        <w:rPr>
          <w:rFonts w:ascii="Arial" w:eastAsia="Times New Roman" w:hAnsi="Arial" w:cs="Arial"/>
          <w:color w:val="000000"/>
          <w:sz w:val="18"/>
          <w:szCs w:val="18"/>
        </w:rPr>
        <w:t xml:space="preserve"> gaseous material under high pressure </w:t>
      </w:r>
    </w:p>
    <w:p w:rsidR="005B336A" w:rsidRPr="005B336A" w:rsidRDefault="005B336A" w:rsidP="005B336A">
      <w:pPr>
        <w:numPr>
          <w:ilvl w:val="0"/>
          <w:numId w:val="2"/>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Natural gas is colorless and lighter than air </w:t>
      </w:r>
    </w:p>
    <w:p w:rsidR="005B336A" w:rsidRPr="005B336A" w:rsidRDefault="005B336A" w:rsidP="005B336A">
      <w:pPr>
        <w:numPr>
          <w:ilvl w:val="0"/>
          <w:numId w:val="2"/>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Natural gas is flammable </w:t>
      </w:r>
    </w:p>
    <w:p w:rsidR="005B336A" w:rsidRPr="005B336A" w:rsidRDefault="005B336A" w:rsidP="005B336A">
      <w:pPr>
        <w:numPr>
          <w:ilvl w:val="0"/>
          <w:numId w:val="2"/>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Any pipeline leak can be potentially hazardous </w:t>
      </w:r>
    </w:p>
    <w:p w:rsidR="005B336A" w:rsidRPr="005B336A" w:rsidRDefault="005B336A" w:rsidP="005B336A">
      <w:pPr>
        <w:spacing w:before="150" w:beforeAutospacing="0" w:after="150" w:afterAutospacing="0" w:line="345" w:lineRule="atLeast"/>
        <w:ind w:left="600"/>
        <w:rPr>
          <w:rFonts w:ascii="Verdana" w:eastAsia="Times New Roman" w:hAnsi="Verdana" w:cs="Times New Roman"/>
          <w:color w:val="000000"/>
          <w:sz w:val="18"/>
          <w:szCs w:val="18"/>
        </w:rPr>
      </w:pPr>
      <w:r w:rsidRPr="005B336A">
        <w:rPr>
          <w:rFonts w:ascii="Verdana" w:eastAsia="Times New Roman" w:hAnsi="Verdana" w:cs="Times New Roman"/>
          <w:b/>
          <w:bCs/>
          <w:color w:val="000000"/>
          <w:sz w:val="18"/>
          <w:szCs w:val="18"/>
        </w:rPr>
        <w:lastRenderedPageBreak/>
        <w:t>2.</w:t>
      </w:r>
      <w:r w:rsidRPr="005B336A">
        <w:rPr>
          <w:rFonts w:ascii="Verdana" w:eastAsia="Times New Roman" w:hAnsi="Verdana" w:cs="Times New Roman"/>
          <w:color w:val="000000"/>
          <w:sz w:val="18"/>
          <w:szCs w:val="18"/>
        </w:rPr>
        <w:t xml:space="preserve"> How to recognize a pipeline leak. </w:t>
      </w:r>
      <w:r w:rsidRPr="005B336A">
        <w:rPr>
          <w:rFonts w:ascii="Verdana" w:eastAsia="Times New Roman" w:hAnsi="Verdana" w:cs="Times New Roman"/>
          <w:b/>
          <w:bCs/>
          <w:color w:val="000000"/>
          <w:sz w:val="18"/>
          <w:szCs w:val="18"/>
        </w:rPr>
        <w:t>Sight-Smell-Sound</w:t>
      </w:r>
    </w:p>
    <w:p w:rsidR="005B336A" w:rsidRPr="005B336A" w:rsidRDefault="005B336A" w:rsidP="005B336A">
      <w:pPr>
        <w:numPr>
          <w:ilvl w:val="0"/>
          <w:numId w:val="3"/>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b/>
          <w:bCs/>
          <w:color w:val="000000"/>
          <w:sz w:val="18"/>
          <w:szCs w:val="18"/>
        </w:rPr>
        <w:t>Sight</w:t>
      </w:r>
      <w:r w:rsidRPr="005B336A">
        <w:rPr>
          <w:rFonts w:ascii="Arial" w:eastAsia="Times New Roman" w:hAnsi="Arial" w:cs="Arial"/>
          <w:color w:val="000000"/>
          <w:sz w:val="18"/>
          <w:szCs w:val="18"/>
        </w:rPr>
        <w:t xml:space="preserve">-Look for dirt being blown in the air, mist, fog, bubbling in standing water, fire coming from the ground or dead or dying vegetation. </w:t>
      </w:r>
    </w:p>
    <w:p w:rsidR="005B336A" w:rsidRPr="005B336A" w:rsidRDefault="005B336A" w:rsidP="005B336A">
      <w:pPr>
        <w:numPr>
          <w:ilvl w:val="0"/>
          <w:numId w:val="3"/>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b/>
          <w:bCs/>
          <w:color w:val="000000"/>
          <w:sz w:val="18"/>
          <w:szCs w:val="18"/>
        </w:rPr>
        <w:t>Sound</w:t>
      </w:r>
      <w:r w:rsidRPr="005B336A">
        <w:rPr>
          <w:rFonts w:ascii="Arial" w:eastAsia="Times New Roman" w:hAnsi="Arial" w:cs="Arial"/>
          <w:color w:val="000000"/>
          <w:sz w:val="18"/>
          <w:szCs w:val="18"/>
        </w:rPr>
        <w:t>-Listen for any unusual noise like a roaring, blowing, hissing or whistling</w:t>
      </w:r>
      <w:r>
        <w:rPr>
          <w:rFonts w:ascii="Arial" w:eastAsia="Times New Roman" w:hAnsi="Arial" w:cs="Arial"/>
          <w:color w:val="000000"/>
          <w:sz w:val="18"/>
          <w:szCs w:val="18"/>
        </w:rPr>
        <w:t xml:space="preserve"> sound</w:t>
      </w:r>
      <w:r w:rsidRPr="005B336A">
        <w:rPr>
          <w:rFonts w:ascii="Arial" w:eastAsia="Times New Roman" w:hAnsi="Arial" w:cs="Arial"/>
          <w:color w:val="000000"/>
          <w:sz w:val="18"/>
          <w:szCs w:val="18"/>
        </w:rPr>
        <w:t xml:space="preserve">. </w:t>
      </w:r>
    </w:p>
    <w:p w:rsidR="005B336A" w:rsidRPr="005B336A" w:rsidRDefault="005B336A" w:rsidP="005B336A">
      <w:pPr>
        <w:numPr>
          <w:ilvl w:val="0"/>
          <w:numId w:val="3"/>
        </w:numPr>
        <w:spacing w:after="75" w:afterAutospacing="0" w:line="345" w:lineRule="atLeast"/>
        <w:ind w:left="600"/>
        <w:rPr>
          <w:rFonts w:ascii="Arial" w:eastAsia="Times New Roman" w:hAnsi="Arial" w:cs="Arial"/>
          <w:color w:val="000000"/>
          <w:sz w:val="18"/>
          <w:szCs w:val="18"/>
        </w:rPr>
      </w:pPr>
      <w:r w:rsidRPr="005B336A">
        <w:rPr>
          <w:rFonts w:ascii="Arial" w:eastAsia="Times New Roman" w:hAnsi="Arial" w:cs="Arial"/>
          <w:b/>
          <w:bCs/>
          <w:color w:val="000000"/>
          <w:sz w:val="18"/>
          <w:szCs w:val="18"/>
        </w:rPr>
        <w:t>Smell-</w:t>
      </w:r>
      <w:r w:rsidRPr="005B336A">
        <w:rPr>
          <w:rFonts w:ascii="Arial" w:eastAsia="Times New Roman" w:hAnsi="Arial" w:cs="Arial"/>
          <w:color w:val="000000"/>
          <w:sz w:val="18"/>
          <w:szCs w:val="18"/>
        </w:rPr>
        <w:t>Notice any unusual odor</w:t>
      </w:r>
      <w:r>
        <w:rPr>
          <w:rFonts w:ascii="Arial" w:eastAsia="Times New Roman" w:hAnsi="Arial" w:cs="Arial"/>
          <w:color w:val="000000"/>
          <w:sz w:val="18"/>
          <w:szCs w:val="18"/>
        </w:rPr>
        <w:t>. Natural gas is odorless. The City of Hemphill</w:t>
      </w:r>
      <w:r w:rsidRPr="005B336A">
        <w:rPr>
          <w:rFonts w:ascii="Arial" w:eastAsia="Times New Roman" w:hAnsi="Arial" w:cs="Arial"/>
          <w:color w:val="000000"/>
          <w:sz w:val="18"/>
          <w:szCs w:val="18"/>
        </w:rPr>
        <w:t xml:space="preserve"> adds an odorant </w:t>
      </w:r>
      <w:r w:rsidRPr="005B336A">
        <w:rPr>
          <w:rFonts w:ascii="Arial" w:eastAsia="Times New Roman" w:hAnsi="Arial" w:cs="Arial"/>
          <w:b/>
          <w:bCs/>
          <w:color w:val="000000"/>
          <w:sz w:val="18"/>
          <w:szCs w:val="18"/>
        </w:rPr>
        <w:t>to</w:t>
      </w:r>
      <w:r w:rsidRPr="005B336A">
        <w:rPr>
          <w:rFonts w:ascii="Arial" w:eastAsia="Times New Roman" w:hAnsi="Arial" w:cs="Arial"/>
          <w:color w:val="000000"/>
          <w:sz w:val="18"/>
          <w:szCs w:val="18"/>
        </w:rPr>
        <w:t xml:space="preserve"> natural gas to give it a noticeable odor. </w:t>
      </w:r>
    </w:p>
    <w:p w:rsidR="001250FA" w:rsidRPr="005B336A" w:rsidRDefault="005B336A" w:rsidP="00365A00">
      <w:pPr>
        <w:spacing w:before="150" w:beforeAutospacing="0" w:after="150" w:afterAutospacing="0" w:line="345" w:lineRule="atLeast"/>
        <w:ind w:left="600"/>
        <w:rPr>
          <w:rFonts w:ascii="Verdana" w:eastAsia="Times New Roman" w:hAnsi="Verdana" w:cs="Times New Roman"/>
          <w:color w:val="000000"/>
          <w:sz w:val="18"/>
          <w:szCs w:val="18"/>
        </w:rPr>
      </w:pPr>
      <w:r w:rsidRPr="005B336A">
        <w:rPr>
          <w:rFonts w:ascii="Verdana" w:eastAsia="Times New Roman" w:hAnsi="Verdana" w:cs="Times New Roman"/>
          <w:b/>
          <w:bCs/>
          <w:color w:val="000000"/>
          <w:sz w:val="18"/>
          <w:szCs w:val="18"/>
        </w:rPr>
        <w:t>3.</w:t>
      </w:r>
      <w:r w:rsidRPr="005B336A">
        <w:rPr>
          <w:rFonts w:ascii="Verdana" w:eastAsia="Times New Roman" w:hAnsi="Verdana" w:cs="Times New Roman"/>
          <w:color w:val="000000"/>
          <w:sz w:val="18"/>
          <w:szCs w:val="18"/>
        </w:rPr>
        <w:t xml:space="preserve"> Response to a pipeline leak</w:t>
      </w:r>
    </w:p>
    <w:p w:rsidR="005B336A" w:rsidRPr="005B336A" w:rsidRDefault="005B336A" w:rsidP="001250FA">
      <w:pPr>
        <w:spacing w:before="0" w:beforeAutospacing="0" w:after="0" w:afterAutospacing="0"/>
        <w:outlineLvl w:val="1"/>
        <w:rPr>
          <w:rFonts w:ascii="Arial" w:eastAsia="Times New Roman" w:hAnsi="Arial" w:cs="Arial"/>
          <w:b/>
          <w:bCs/>
          <w:color w:val="3E5A87"/>
          <w:sz w:val="24"/>
          <w:szCs w:val="24"/>
        </w:rPr>
      </w:pPr>
      <w:r w:rsidRPr="005B336A">
        <w:rPr>
          <w:rFonts w:ascii="Arial" w:eastAsia="Times New Roman" w:hAnsi="Arial" w:cs="Arial"/>
          <w:b/>
          <w:bCs/>
          <w:color w:val="3E5A87"/>
          <w:sz w:val="24"/>
          <w:szCs w:val="24"/>
        </w:rPr>
        <w:t>If you detect a gas leak:</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Turn off and abandon any motorized equipment you may be operating.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If in a building, ventilate by opening doors and windows, exit the building immediately.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Move to a safe environment immediately.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Pr>
          <w:rFonts w:ascii="Arial" w:eastAsia="Times New Roman" w:hAnsi="Arial" w:cs="Arial"/>
          <w:color w:val="000000"/>
          <w:sz w:val="18"/>
          <w:szCs w:val="18"/>
        </w:rPr>
        <w:t>Call City of Hemphill</w:t>
      </w:r>
      <w:r w:rsidRPr="005B336A">
        <w:rPr>
          <w:rFonts w:ascii="Arial" w:eastAsia="Times New Roman" w:hAnsi="Arial" w:cs="Arial"/>
          <w:color w:val="000000"/>
          <w:sz w:val="18"/>
          <w:szCs w:val="18"/>
        </w:rPr>
        <w:t xml:space="preserve"> immediately at</w:t>
      </w:r>
      <w:r>
        <w:rPr>
          <w:rFonts w:ascii="Arial" w:eastAsia="Times New Roman" w:hAnsi="Arial" w:cs="Arial"/>
          <w:color w:val="000000"/>
          <w:sz w:val="18"/>
          <w:szCs w:val="18"/>
        </w:rPr>
        <w:t xml:space="preserve"> (409)787-2251</w:t>
      </w:r>
      <w:r w:rsidRPr="005B336A">
        <w:rPr>
          <w:rFonts w:ascii="Arial" w:eastAsia="Times New Roman" w:hAnsi="Arial" w:cs="Arial"/>
          <w:color w:val="000000"/>
          <w:sz w:val="18"/>
          <w:szCs w:val="18"/>
        </w:rPr>
        <w:t xml:space="preserve"> (use a neighbor's telephone)</w:t>
      </w:r>
      <w:r w:rsidR="001250FA">
        <w:rPr>
          <w:rFonts w:ascii="Arial" w:eastAsia="Times New Roman" w:hAnsi="Arial" w:cs="Arial"/>
          <w:color w:val="000000"/>
          <w:sz w:val="18"/>
          <w:szCs w:val="18"/>
        </w:rPr>
        <w:t xml:space="preserve"> or if after business hours call the Sabine County SHeiffs Office at (409)787-2266</w:t>
      </w:r>
      <w:r w:rsidRPr="005B336A">
        <w:rPr>
          <w:rFonts w:ascii="Arial" w:eastAsia="Times New Roman" w:hAnsi="Arial" w:cs="Arial"/>
          <w:color w:val="000000"/>
          <w:sz w:val="18"/>
          <w:szCs w:val="18"/>
        </w:rPr>
        <w:t xml:space="preserve">. In the event of fire or explosion call 911. Do not assume someone else will report condition.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Provide exact location, including any cross streets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Avoid flames and operating electrical appliances and/or equipment. Do not smoke or light matches.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Do not use telephones including cell, flashlights or other items that can produce a spark.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Warn others to stay away. </w:t>
      </w:r>
    </w:p>
    <w:p w:rsidR="005B336A" w:rsidRPr="005B336A" w:rsidRDefault="005B336A" w:rsidP="005B336A">
      <w:pPr>
        <w:numPr>
          <w:ilvl w:val="0"/>
          <w:numId w:val="4"/>
        </w:numPr>
        <w:spacing w:after="75" w:afterAutospacing="0" w:line="345" w:lineRule="atLeast"/>
        <w:ind w:left="0"/>
        <w:rPr>
          <w:rFonts w:ascii="Arial" w:eastAsia="Times New Roman" w:hAnsi="Arial" w:cs="Arial"/>
          <w:color w:val="000000"/>
          <w:sz w:val="18"/>
          <w:szCs w:val="18"/>
        </w:rPr>
      </w:pPr>
      <w:r w:rsidRPr="005B336A">
        <w:rPr>
          <w:rFonts w:ascii="Arial" w:eastAsia="Times New Roman" w:hAnsi="Arial" w:cs="Arial"/>
          <w:color w:val="000000"/>
          <w:sz w:val="18"/>
          <w:szCs w:val="18"/>
        </w:rPr>
        <w:t xml:space="preserve">Do not attempt to correct the problem. </w:t>
      </w:r>
    </w:p>
    <w:p w:rsidR="00365A00" w:rsidRDefault="00365A00" w:rsidP="005B336A">
      <w:pPr>
        <w:spacing w:before="0" w:beforeAutospacing="0" w:after="0" w:afterAutospacing="0"/>
        <w:outlineLvl w:val="1"/>
        <w:rPr>
          <w:rFonts w:ascii="Arial" w:eastAsia="Times New Roman" w:hAnsi="Arial" w:cs="Arial"/>
          <w:b/>
          <w:bCs/>
          <w:color w:val="3E5A87"/>
          <w:sz w:val="24"/>
          <w:szCs w:val="24"/>
        </w:rPr>
      </w:pPr>
    </w:p>
    <w:p w:rsidR="005B336A" w:rsidRPr="005B336A" w:rsidRDefault="005B336A" w:rsidP="005B336A">
      <w:pPr>
        <w:spacing w:before="0" w:beforeAutospacing="0" w:after="0" w:afterAutospacing="0"/>
        <w:outlineLvl w:val="1"/>
        <w:rPr>
          <w:rFonts w:ascii="Arial" w:eastAsia="Times New Roman" w:hAnsi="Arial" w:cs="Arial"/>
          <w:b/>
          <w:bCs/>
          <w:color w:val="3E5A87"/>
          <w:sz w:val="24"/>
          <w:szCs w:val="24"/>
        </w:rPr>
      </w:pPr>
      <w:r w:rsidRPr="005B336A">
        <w:rPr>
          <w:rFonts w:ascii="Arial" w:eastAsia="Times New Roman" w:hAnsi="Arial" w:cs="Arial"/>
          <w:b/>
          <w:bCs/>
          <w:color w:val="3E5A87"/>
          <w:sz w:val="24"/>
          <w:szCs w:val="24"/>
        </w:rPr>
        <w:t>Damage Prevention</w:t>
      </w:r>
    </w:p>
    <w:p w:rsidR="005B336A" w:rsidRPr="005B336A" w:rsidRDefault="002B0CAF" w:rsidP="005B336A">
      <w:pPr>
        <w:spacing w:before="45" w:beforeAutospacing="0" w:after="45" w:afterAutospacing="0"/>
        <w:rPr>
          <w:rFonts w:ascii="Verdana" w:eastAsia="Times New Roman" w:hAnsi="Verdana" w:cs="Times New Roman"/>
          <w:sz w:val="17"/>
          <w:szCs w:val="17"/>
        </w:rPr>
      </w:pPr>
      <w:r>
        <w:rPr>
          <w:rFonts w:ascii="Verdana" w:eastAsia="Times New Roman" w:hAnsi="Verdana" w:cs="Times New Roman"/>
          <w:sz w:val="17"/>
          <w:szCs w:val="17"/>
        </w:rPr>
        <w:pict>
          <v:rect id="_x0000_i1026" style="width:468pt;height:.75pt" o:hralign="center" o:hrstd="t" o:hrnoshade="t" o:hr="t" fillcolor="#ccc" stroked="f"/>
        </w:pict>
      </w:r>
    </w:p>
    <w:p w:rsidR="005B336A" w:rsidRPr="005B336A" w:rsidRDefault="005B336A" w:rsidP="005B336A">
      <w:pPr>
        <w:spacing w:before="150" w:beforeAutospacing="0" w:after="150" w:afterAutospacing="0" w:line="345" w:lineRule="atLeast"/>
        <w:rPr>
          <w:rFonts w:ascii="Verdana" w:eastAsia="Times New Roman" w:hAnsi="Verdana" w:cs="Times New Roman"/>
          <w:color w:val="000000"/>
          <w:sz w:val="18"/>
          <w:szCs w:val="18"/>
        </w:rPr>
      </w:pPr>
      <w:r w:rsidRPr="005B336A">
        <w:rPr>
          <w:rFonts w:ascii="Verdana" w:eastAsia="Times New Roman" w:hAnsi="Verdana" w:cs="Times New Roman"/>
          <w:color w:val="000000"/>
          <w:sz w:val="18"/>
          <w:szCs w:val="18"/>
        </w:rPr>
        <w:t>The greatest risk to underground natural gas pipelines is the accidental damage during excavation. Even minor damage such as a dent, scrape, crease or gouge to a pipeline coating may cause a leak or failure. Call Before You Dig. The law requires a 72 hour notice before you dig excluding weekends and holidays. It's the law!</w:t>
      </w:r>
    </w:p>
    <w:p w:rsidR="005B336A" w:rsidRPr="005B336A" w:rsidRDefault="005B336A" w:rsidP="005B336A">
      <w:pPr>
        <w:spacing w:before="0" w:beforeAutospacing="0" w:after="0" w:afterAutospacing="0"/>
        <w:rPr>
          <w:rFonts w:ascii="Verdana" w:eastAsia="Times New Roman" w:hAnsi="Verdana" w:cs="Times New Roman"/>
          <w:sz w:val="17"/>
          <w:szCs w:val="17"/>
        </w:rPr>
      </w:pPr>
      <w:r w:rsidRPr="005B336A">
        <w:rPr>
          <w:rFonts w:ascii="Verdana" w:eastAsia="Times New Roman" w:hAnsi="Verdana" w:cs="Times New Roman"/>
          <w:noProof/>
          <w:sz w:val="17"/>
          <w:szCs w:val="17"/>
        </w:rPr>
        <w:drawing>
          <wp:inline distT="0" distB="0" distL="0" distR="0" wp14:anchorId="1A55749F" wp14:editId="5B67BAE5">
            <wp:extent cx="1847850" cy="561975"/>
            <wp:effectExtent l="0" t="0" r="0" b="9525"/>
            <wp:docPr id="1" name="Picture 1" descr="http://fhnga.com/core/fileparse.php/96405/urlt/images/pu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hnga.com/core/fileparse.php/96405/urlt/images/pup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p>
    <w:p w:rsidR="005B336A" w:rsidRPr="005B336A" w:rsidRDefault="005B336A" w:rsidP="005B336A">
      <w:pPr>
        <w:spacing w:before="0" w:beforeAutospacing="0" w:after="0" w:afterAutospacing="0"/>
        <w:rPr>
          <w:rFonts w:ascii="Verdana" w:eastAsia="Times New Roman" w:hAnsi="Verdana" w:cs="Times New Roman"/>
          <w:sz w:val="17"/>
          <w:szCs w:val="17"/>
        </w:rPr>
      </w:pPr>
      <w:r w:rsidRPr="005B336A">
        <w:rPr>
          <w:rFonts w:ascii="Verdana" w:eastAsia="Times New Roman" w:hAnsi="Verdana" w:cs="Times New Roman"/>
          <w:sz w:val="17"/>
          <w:szCs w:val="17"/>
        </w:rPr>
        <w:t> </w:t>
      </w:r>
    </w:p>
    <w:p w:rsidR="009A7954" w:rsidRPr="00365A00" w:rsidRDefault="001250FA" w:rsidP="00365A00">
      <w:pPr>
        <w:spacing w:before="150" w:beforeAutospacing="0" w:after="150" w:afterAutospacing="0" w:line="345"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Notify DIG TESS</w:t>
      </w:r>
      <w:r w:rsidR="005B336A" w:rsidRPr="005B336A">
        <w:rPr>
          <w:rFonts w:ascii="Verdana" w:eastAsia="Times New Roman" w:hAnsi="Verdana" w:cs="Times New Roman"/>
          <w:color w:val="000000"/>
          <w:sz w:val="18"/>
          <w:szCs w:val="18"/>
        </w:rPr>
        <w:t xml:space="preserve"> by cal</w:t>
      </w:r>
      <w:r>
        <w:rPr>
          <w:rFonts w:ascii="Verdana" w:eastAsia="Times New Roman" w:hAnsi="Verdana" w:cs="Times New Roman"/>
          <w:color w:val="000000"/>
          <w:sz w:val="18"/>
          <w:szCs w:val="18"/>
        </w:rPr>
        <w:t>ling 811. It's a free call! DIG TESS</w:t>
      </w:r>
      <w:r w:rsidR="005B336A" w:rsidRPr="005B336A">
        <w:rPr>
          <w:rFonts w:ascii="Verdana" w:eastAsia="Times New Roman" w:hAnsi="Verdana" w:cs="Times New Roman"/>
          <w:color w:val="000000"/>
          <w:sz w:val="18"/>
          <w:szCs w:val="18"/>
        </w:rPr>
        <w:t xml:space="preserve"> will let us know who you a</w:t>
      </w:r>
      <w:r>
        <w:rPr>
          <w:rFonts w:ascii="Verdana" w:eastAsia="Times New Roman" w:hAnsi="Verdana" w:cs="Times New Roman"/>
          <w:color w:val="000000"/>
          <w:sz w:val="18"/>
          <w:szCs w:val="18"/>
        </w:rPr>
        <w:t>re and where you intend to dig.</w:t>
      </w:r>
    </w:p>
    <w:sectPr w:rsidR="009A7954" w:rsidRPr="0036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23E"/>
    <w:multiLevelType w:val="multilevel"/>
    <w:tmpl w:val="18C499F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16920242"/>
    <w:multiLevelType w:val="multilevel"/>
    <w:tmpl w:val="AC0A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A526A"/>
    <w:multiLevelType w:val="multilevel"/>
    <w:tmpl w:val="C2DC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21589"/>
    <w:multiLevelType w:val="multilevel"/>
    <w:tmpl w:val="A4D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6A"/>
    <w:rsid w:val="001250FA"/>
    <w:rsid w:val="002B0CAF"/>
    <w:rsid w:val="00365A00"/>
    <w:rsid w:val="005B336A"/>
    <w:rsid w:val="009A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42545">
      <w:bodyDiv w:val="1"/>
      <w:marLeft w:val="0"/>
      <w:marRight w:val="0"/>
      <w:marTop w:val="0"/>
      <w:marBottom w:val="0"/>
      <w:divBdr>
        <w:top w:val="none" w:sz="0" w:space="0" w:color="auto"/>
        <w:left w:val="none" w:sz="0" w:space="0" w:color="auto"/>
        <w:bottom w:val="none" w:sz="0" w:space="0" w:color="auto"/>
        <w:right w:val="none" w:sz="0" w:space="0" w:color="auto"/>
      </w:divBdr>
      <w:divsChild>
        <w:div w:id="1567452604">
          <w:marLeft w:val="0"/>
          <w:marRight w:val="0"/>
          <w:marTop w:val="0"/>
          <w:marBottom w:val="0"/>
          <w:divBdr>
            <w:top w:val="none" w:sz="0" w:space="0" w:color="auto"/>
            <w:left w:val="none" w:sz="0" w:space="0" w:color="auto"/>
            <w:bottom w:val="none" w:sz="0" w:space="0" w:color="auto"/>
            <w:right w:val="none" w:sz="0" w:space="0" w:color="auto"/>
          </w:divBdr>
          <w:divsChild>
            <w:div w:id="1015569496">
              <w:marLeft w:val="0"/>
              <w:marRight w:val="0"/>
              <w:marTop w:val="0"/>
              <w:marBottom w:val="0"/>
              <w:divBdr>
                <w:top w:val="none" w:sz="0" w:space="0" w:color="auto"/>
                <w:left w:val="none" w:sz="0" w:space="0" w:color="auto"/>
                <w:bottom w:val="none" w:sz="0" w:space="0" w:color="auto"/>
                <w:right w:val="none" w:sz="0" w:space="0" w:color="auto"/>
              </w:divBdr>
              <w:divsChild>
                <w:div w:id="339894258">
                  <w:marLeft w:val="0"/>
                  <w:marRight w:val="0"/>
                  <w:marTop w:val="0"/>
                  <w:marBottom w:val="0"/>
                  <w:divBdr>
                    <w:top w:val="none" w:sz="0" w:space="0" w:color="auto"/>
                    <w:left w:val="none" w:sz="0" w:space="0" w:color="auto"/>
                    <w:bottom w:val="none" w:sz="0" w:space="0" w:color="auto"/>
                    <w:right w:val="none" w:sz="0" w:space="0" w:color="auto"/>
                  </w:divBdr>
                  <w:divsChild>
                    <w:div w:id="777919232">
                      <w:marLeft w:val="0"/>
                      <w:marRight w:val="0"/>
                      <w:marTop w:val="0"/>
                      <w:marBottom w:val="0"/>
                      <w:divBdr>
                        <w:top w:val="none" w:sz="0" w:space="0" w:color="auto"/>
                        <w:left w:val="none" w:sz="0" w:space="0" w:color="auto"/>
                        <w:bottom w:val="none" w:sz="0" w:space="0" w:color="auto"/>
                        <w:right w:val="none" w:sz="0" w:space="0" w:color="auto"/>
                      </w:divBdr>
                    </w:div>
                    <w:div w:id="1444618276">
                      <w:marLeft w:val="0"/>
                      <w:marRight w:val="0"/>
                      <w:marTop w:val="0"/>
                      <w:marBottom w:val="0"/>
                      <w:divBdr>
                        <w:top w:val="none" w:sz="0" w:space="0" w:color="auto"/>
                        <w:left w:val="none" w:sz="0" w:space="0" w:color="auto"/>
                        <w:bottom w:val="none" w:sz="0" w:space="0" w:color="auto"/>
                        <w:right w:val="none" w:sz="0" w:space="0" w:color="auto"/>
                      </w:divBdr>
                    </w:div>
                    <w:div w:id="144858104">
                      <w:marLeft w:val="0"/>
                      <w:marRight w:val="0"/>
                      <w:marTop w:val="0"/>
                      <w:marBottom w:val="0"/>
                      <w:divBdr>
                        <w:top w:val="none" w:sz="0" w:space="0" w:color="auto"/>
                        <w:left w:val="none" w:sz="0" w:space="0" w:color="auto"/>
                        <w:bottom w:val="none" w:sz="0" w:space="0" w:color="auto"/>
                        <w:right w:val="none" w:sz="0" w:space="0" w:color="auto"/>
                      </w:divBdr>
                    </w:div>
                    <w:div w:id="2020228580">
                      <w:marLeft w:val="0"/>
                      <w:marRight w:val="0"/>
                      <w:marTop w:val="0"/>
                      <w:marBottom w:val="0"/>
                      <w:divBdr>
                        <w:top w:val="none" w:sz="0" w:space="0" w:color="auto"/>
                        <w:left w:val="none" w:sz="0" w:space="0" w:color="auto"/>
                        <w:bottom w:val="none" w:sz="0" w:space="0" w:color="auto"/>
                        <w:right w:val="none" w:sz="0" w:space="0" w:color="auto"/>
                      </w:divBdr>
                    </w:div>
                    <w:div w:id="2089230174">
                      <w:marLeft w:val="0"/>
                      <w:marRight w:val="0"/>
                      <w:marTop w:val="0"/>
                      <w:marBottom w:val="0"/>
                      <w:divBdr>
                        <w:top w:val="none" w:sz="0" w:space="0" w:color="auto"/>
                        <w:left w:val="none" w:sz="0" w:space="0" w:color="auto"/>
                        <w:bottom w:val="none" w:sz="0" w:space="0" w:color="auto"/>
                        <w:right w:val="none" w:sz="0" w:space="0" w:color="auto"/>
                      </w:divBdr>
                    </w:div>
                    <w:div w:id="20964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Station_3</cp:lastModifiedBy>
  <cp:revision>2</cp:revision>
  <dcterms:created xsi:type="dcterms:W3CDTF">2012-05-30T20:02:00Z</dcterms:created>
  <dcterms:modified xsi:type="dcterms:W3CDTF">2012-05-30T20:02:00Z</dcterms:modified>
</cp:coreProperties>
</file>